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148C" w14:textId="67E1F34B" w:rsidR="005327FE" w:rsidRDefault="004C06F6">
      <w:pPr>
        <w:pStyle w:val="Corpsdetexte"/>
        <w:spacing w:before="4"/>
        <w:ind w:left="0"/>
        <w:rPr>
          <w:rFonts w:ascii="Times New Roman"/>
          <w:sz w:val="24"/>
        </w:rPr>
      </w:pPr>
      <w:r>
        <w:rPr>
          <w:noProof/>
        </w:rPr>
        <w:drawing>
          <wp:anchor distT="0" distB="0" distL="114300" distR="114300" simplePos="0" relativeHeight="251681792" behindDoc="0" locked="0" layoutInCell="1" allowOverlap="1" wp14:anchorId="59E6444F" wp14:editId="4F35A369">
            <wp:simplePos x="0" y="0"/>
            <wp:positionH relativeFrom="column">
              <wp:posOffset>3597117</wp:posOffset>
            </wp:positionH>
            <wp:positionV relativeFrom="paragraph">
              <wp:posOffset>62865</wp:posOffset>
            </wp:positionV>
            <wp:extent cx="1476375" cy="1020775"/>
            <wp:effectExtent l="0" t="0" r="0" b="8255"/>
            <wp:wrapNone/>
            <wp:docPr id="3" name="Image 3" descr="upload.wikimedia.org/wikipedia/commons/5/5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load.wikimedia.org/wikipedia/commons/5/5b/Lo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020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7456" behindDoc="0" locked="0" layoutInCell="1" allowOverlap="1" wp14:anchorId="6E02020C" wp14:editId="2FE91360">
            <wp:simplePos x="0" y="0"/>
            <wp:positionH relativeFrom="column">
              <wp:posOffset>825500</wp:posOffset>
            </wp:positionH>
            <wp:positionV relativeFrom="paragraph">
              <wp:posOffset>148590</wp:posOffset>
            </wp:positionV>
            <wp:extent cx="1712648" cy="714375"/>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064" t="21365" r="12033" b="22552"/>
                    <a:stretch/>
                  </pic:blipFill>
                  <pic:spPr bwMode="auto">
                    <a:xfrm>
                      <a:off x="0" y="0"/>
                      <a:ext cx="1712648"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733794" w14:textId="29DB6CC1" w:rsidR="005327FE" w:rsidRDefault="005327FE">
      <w:pPr>
        <w:pStyle w:val="Corpsdetexte"/>
        <w:ind w:left="0"/>
        <w:rPr>
          <w:sz w:val="20"/>
        </w:rPr>
      </w:pPr>
    </w:p>
    <w:p w14:paraId="2327EE60" w14:textId="31994A36" w:rsidR="005327FE" w:rsidRDefault="005327FE">
      <w:pPr>
        <w:pStyle w:val="Corpsdetexte"/>
        <w:ind w:left="0"/>
        <w:rPr>
          <w:sz w:val="20"/>
        </w:rPr>
      </w:pPr>
    </w:p>
    <w:p w14:paraId="4DF0A8E6" w14:textId="5EF58C21" w:rsidR="005327FE" w:rsidRDefault="005327FE">
      <w:pPr>
        <w:pStyle w:val="Corpsdetexte"/>
        <w:ind w:left="0"/>
        <w:rPr>
          <w:sz w:val="20"/>
        </w:rPr>
      </w:pPr>
    </w:p>
    <w:p w14:paraId="248C5919" w14:textId="58CD5A29" w:rsidR="005327FE" w:rsidRDefault="005327FE">
      <w:pPr>
        <w:pStyle w:val="Corpsdetexte"/>
        <w:ind w:left="0"/>
        <w:rPr>
          <w:sz w:val="20"/>
        </w:rPr>
      </w:pPr>
    </w:p>
    <w:p w14:paraId="3742C9E2" w14:textId="1CC44BCF" w:rsidR="005327FE" w:rsidRDefault="005327FE">
      <w:pPr>
        <w:pStyle w:val="Corpsdetexte"/>
        <w:spacing w:before="4"/>
        <w:ind w:left="0"/>
        <w:rPr>
          <w:sz w:val="26"/>
        </w:rPr>
      </w:pPr>
    </w:p>
    <w:p w14:paraId="3B882772" w14:textId="77777777" w:rsidR="004C06F6" w:rsidRDefault="004C06F6">
      <w:pPr>
        <w:pStyle w:val="Titre"/>
        <w:rPr>
          <w:color w:val="4471C4"/>
          <w:spacing w:val="-14"/>
        </w:rPr>
      </w:pPr>
    </w:p>
    <w:p w14:paraId="1847A69D" w14:textId="55305DB7" w:rsidR="005327FE" w:rsidRDefault="004B1901">
      <w:pPr>
        <w:pStyle w:val="Titre"/>
      </w:pPr>
      <w:r>
        <w:rPr>
          <w:color w:val="4471C4"/>
          <w:spacing w:val="-14"/>
        </w:rPr>
        <w:t>Protocole de</w:t>
      </w:r>
      <w:r>
        <w:rPr>
          <w:color w:val="4471C4"/>
          <w:spacing w:val="-11"/>
        </w:rPr>
        <w:t xml:space="preserve"> </w:t>
      </w:r>
      <w:r>
        <w:rPr>
          <w:color w:val="4471C4"/>
          <w:spacing w:val="-14"/>
        </w:rPr>
        <w:t>collecte</w:t>
      </w:r>
      <w:r>
        <w:rPr>
          <w:color w:val="4471C4"/>
          <w:spacing w:val="-11"/>
        </w:rPr>
        <w:t xml:space="preserve"> </w:t>
      </w:r>
      <w:r>
        <w:rPr>
          <w:color w:val="4471C4"/>
          <w:spacing w:val="-14"/>
        </w:rPr>
        <w:t>des</w:t>
      </w:r>
      <w:r>
        <w:rPr>
          <w:color w:val="4471C4"/>
          <w:spacing w:val="-11"/>
        </w:rPr>
        <w:t xml:space="preserve"> </w:t>
      </w:r>
      <w:r>
        <w:rPr>
          <w:color w:val="4471C4"/>
          <w:spacing w:val="-14"/>
        </w:rPr>
        <w:t>données</w:t>
      </w:r>
    </w:p>
    <w:p w14:paraId="0FCFA1C4" w14:textId="77777777" w:rsidR="005327FE" w:rsidRDefault="005327FE">
      <w:pPr>
        <w:pStyle w:val="Corpsdetexte"/>
        <w:ind w:left="0"/>
        <w:rPr>
          <w:rFonts w:ascii="Calibri Light"/>
          <w:sz w:val="20"/>
        </w:rPr>
      </w:pPr>
    </w:p>
    <w:p w14:paraId="2B7D8FAE" w14:textId="77777777" w:rsidR="005327FE" w:rsidRDefault="004B1901">
      <w:pPr>
        <w:pStyle w:val="Corpsdetexte"/>
        <w:ind w:left="0"/>
        <w:rPr>
          <w:rFonts w:ascii="Calibri Light"/>
          <w:sz w:val="15"/>
        </w:rPr>
      </w:pPr>
      <w:r>
        <w:rPr>
          <w:noProof/>
        </w:rPr>
        <w:drawing>
          <wp:anchor distT="0" distB="0" distL="0" distR="0" simplePos="0" relativeHeight="251658240" behindDoc="0" locked="0" layoutInCell="1" allowOverlap="1" wp14:anchorId="393793A5" wp14:editId="2427ECC5">
            <wp:simplePos x="0" y="0"/>
            <wp:positionH relativeFrom="page">
              <wp:posOffset>2324829</wp:posOffset>
            </wp:positionH>
            <wp:positionV relativeFrom="paragraph">
              <wp:posOffset>131704</wp:posOffset>
            </wp:positionV>
            <wp:extent cx="2964694" cy="850391"/>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2964694" cy="850391"/>
                    </a:xfrm>
                    <a:prstGeom prst="rect">
                      <a:avLst/>
                    </a:prstGeom>
                  </pic:spPr>
                </pic:pic>
              </a:graphicData>
            </a:graphic>
          </wp:anchor>
        </w:drawing>
      </w:r>
    </w:p>
    <w:p w14:paraId="0AFDD7E3" w14:textId="77777777" w:rsidR="005327FE" w:rsidRDefault="004B1901">
      <w:pPr>
        <w:spacing w:before="233"/>
        <w:ind w:left="960" w:right="976"/>
        <w:jc w:val="center"/>
        <w:rPr>
          <w:sz w:val="28"/>
        </w:rPr>
      </w:pPr>
      <w:r>
        <w:rPr>
          <w:b/>
          <w:color w:val="007DBB"/>
          <w:sz w:val="28"/>
        </w:rPr>
        <w:t>A</w:t>
      </w:r>
      <w:r>
        <w:rPr>
          <w:color w:val="007DBB"/>
          <w:sz w:val="28"/>
        </w:rPr>
        <w:t>ide</w:t>
      </w:r>
      <w:r>
        <w:rPr>
          <w:color w:val="007DBB"/>
          <w:spacing w:val="-7"/>
          <w:sz w:val="28"/>
        </w:rPr>
        <w:t xml:space="preserve"> </w:t>
      </w:r>
      <w:r>
        <w:rPr>
          <w:color w:val="007DBB"/>
          <w:sz w:val="28"/>
        </w:rPr>
        <w:t>au</w:t>
      </w:r>
      <w:r>
        <w:rPr>
          <w:color w:val="007DBB"/>
          <w:spacing w:val="-6"/>
          <w:sz w:val="28"/>
        </w:rPr>
        <w:t xml:space="preserve"> </w:t>
      </w:r>
      <w:r>
        <w:rPr>
          <w:b/>
          <w:color w:val="007DBB"/>
          <w:sz w:val="28"/>
        </w:rPr>
        <w:t>D</w:t>
      </w:r>
      <w:r>
        <w:rPr>
          <w:color w:val="007DBB"/>
          <w:sz w:val="28"/>
        </w:rPr>
        <w:t>éveloppement</w:t>
      </w:r>
      <w:r>
        <w:rPr>
          <w:color w:val="007DBB"/>
          <w:spacing w:val="-5"/>
          <w:sz w:val="28"/>
        </w:rPr>
        <w:t xml:space="preserve"> des</w:t>
      </w:r>
    </w:p>
    <w:p w14:paraId="474FD27E" w14:textId="77777777" w:rsidR="005327FE" w:rsidRDefault="004B1901">
      <w:pPr>
        <w:spacing w:before="223"/>
        <w:ind w:left="959" w:right="976"/>
        <w:jc w:val="center"/>
        <w:rPr>
          <w:sz w:val="28"/>
        </w:rPr>
      </w:pPr>
      <w:r>
        <w:rPr>
          <w:b/>
          <w:color w:val="5CA37D"/>
          <w:sz w:val="28"/>
        </w:rPr>
        <w:t>V</w:t>
      </w:r>
      <w:r>
        <w:rPr>
          <w:color w:val="5CA37D"/>
          <w:sz w:val="28"/>
        </w:rPr>
        <w:t>éhicules</w:t>
      </w:r>
      <w:r>
        <w:rPr>
          <w:color w:val="5CA37D"/>
          <w:spacing w:val="-7"/>
          <w:sz w:val="28"/>
        </w:rPr>
        <w:t xml:space="preserve"> </w:t>
      </w:r>
      <w:r>
        <w:rPr>
          <w:b/>
          <w:color w:val="5CA37D"/>
          <w:sz w:val="28"/>
        </w:rPr>
        <w:t>E</w:t>
      </w:r>
      <w:r>
        <w:rPr>
          <w:color w:val="5CA37D"/>
          <w:sz w:val="28"/>
        </w:rPr>
        <w:t>lectriques</w:t>
      </w:r>
      <w:r>
        <w:rPr>
          <w:color w:val="5CA37D"/>
          <w:spacing w:val="-6"/>
          <w:sz w:val="28"/>
        </w:rPr>
        <w:t xml:space="preserve"> </w:t>
      </w:r>
      <w:r>
        <w:rPr>
          <w:color w:val="5CA37D"/>
          <w:sz w:val="28"/>
        </w:rPr>
        <w:t>grâce</w:t>
      </w:r>
      <w:r>
        <w:rPr>
          <w:color w:val="5CA37D"/>
          <w:spacing w:val="-7"/>
          <w:sz w:val="28"/>
        </w:rPr>
        <w:t xml:space="preserve"> </w:t>
      </w:r>
      <w:r>
        <w:rPr>
          <w:color w:val="5CA37D"/>
          <w:sz w:val="28"/>
        </w:rPr>
        <w:t>à</w:t>
      </w:r>
      <w:r>
        <w:rPr>
          <w:color w:val="5CA37D"/>
          <w:spacing w:val="-4"/>
          <w:sz w:val="28"/>
        </w:rPr>
        <w:t xml:space="preserve"> </w:t>
      </w:r>
      <w:r>
        <w:rPr>
          <w:color w:val="5CA37D"/>
          <w:spacing w:val="-5"/>
          <w:sz w:val="28"/>
        </w:rPr>
        <w:t>de</w:t>
      </w:r>
    </w:p>
    <w:p w14:paraId="5C4AF9FF" w14:textId="77777777" w:rsidR="005327FE" w:rsidRDefault="004B1901">
      <w:pPr>
        <w:spacing w:before="225"/>
        <w:ind w:left="2446" w:right="2465"/>
        <w:jc w:val="center"/>
        <w:rPr>
          <w:sz w:val="28"/>
        </w:rPr>
      </w:pPr>
      <w:r>
        <w:rPr>
          <w:b/>
          <w:color w:val="81B744"/>
          <w:sz w:val="28"/>
        </w:rPr>
        <w:t>N</w:t>
      </w:r>
      <w:r>
        <w:rPr>
          <w:color w:val="81B744"/>
          <w:sz w:val="28"/>
        </w:rPr>
        <w:t>ouvelles</w:t>
      </w:r>
      <w:r>
        <w:rPr>
          <w:color w:val="81B744"/>
          <w:spacing w:val="-14"/>
          <w:sz w:val="28"/>
        </w:rPr>
        <w:t xml:space="preserve"> </w:t>
      </w:r>
      <w:r>
        <w:rPr>
          <w:b/>
          <w:color w:val="81B744"/>
          <w:sz w:val="28"/>
        </w:rPr>
        <w:t>I</w:t>
      </w:r>
      <w:r>
        <w:rPr>
          <w:color w:val="81B744"/>
          <w:sz w:val="28"/>
        </w:rPr>
        <w:t>nfrastructures</w:t>
      </w:r>
      <w:r>
        <w:rPr>
          <w:color w:val="81B744"/>
          <w:spacing w:val="-14"/>
          <w:sz w:val="28"/>
        </w:rPr>
        <w:t xml:space="preserve"> </w:t>
      </w:r>
      <w:r>
        <w:rPr>
          <w:color w:val="81B744"/>
          <w:sz w:val="28"/>
        </w:rPr>
        <w:t>de</w:t>
      </w:r>
      <w:r>
        <w:rPr>
          <w:color w:val="81B744"/>
          <w:spacing w:val="-14"/>
          <w:sz w:val="28"/>
        </w:rPr>
        <w:t xml:space="preserve"> </w:t>
      </w:r>
      <w:r>
        <w:rPr>
          <w:b/>
          <w:color w:val="81B744"/>
          <w:spacing w:val="-2"/>
          <w:sz w:val="28"/>
        </w:rPr>
        <w:t>R</w:t>
      </w:r>
      <w:r>
        <w:rPr>
          <w:color w:val="81B744"/>
          <w:spacing w:val="-2"/>
          <w:sz w:val="28"/>
        </w:rPr>
        <w:t>echarge</w:t>
      </w:r>
    </w:p>
    <w:p w14:paraId="43659DC1" w14:textId="77777777" w:rsidR="005327FE" w:rsidRDefault="005327FE">
      <w:pPr>
        <w:pStyle w:val="Corpsdetexte"/>
        <w:spacing w:before="4"/>
        <w:ind w:left="0"/>
        <w:rPr>
          <w:sz w:val="21"/>
        </w:rPr>
      </w:pPr>
    </w:p>
    <w:p w14:paraId="2C61C118" w14:textId="77777777" w:rsidR="005327FE" w:rsidRPr="005D1B79" w:rsidRDefault="004B1901">
      <w:pPr>
        <w:ind w:left="100"/>
        <w:rPr>
          <w:rFonts w:ascii="Calibri Light" w:hAnsi="Calibri Light"/>
          <w:b/>
          <w:bCs/>
          <w:sz w:val="32"/>
        </w:rPr>
      </w:pPr>
      <w:r w:rsidRPr="005D1B79">
        <w:rPr>
          <w:rFonts w:ascii="Calibri Light" w:hAnsi="Calibri Light"/>
          <w:b/>
          <w:bCs/>
          <w:color w:val="2D74B5"/>
          <w:sz w:val="32"/>
        </w:rPr>
        <w:t>Table</w:t>
      </w:r>
      <w:r w:rsidRPr="005D1B79">
        <w:rPr>
          <w:rFonts w:ascii="Calibri Light" w:hAnsi="Calibri Light"/>
          <w:b/>
          <w:bCs/>
          <w:color w:val="2D74B5"/>
          <w:spacing w:val="-5"/>
          <w:sz w:val="32"/>
        </w:rPr>
        <w:t xml:space="preserve"> </w:t>
      </w:r>
      <w:r w:rsidRPr="005D1B79">
        <w:rPr>
          <w:rFonts w:ascii="Calibri Light" w:hAnsi="Calibri Light"/>
          <w:b/>
          <w:bCs/>
          <w:color w:val="2D74B5"/>
          <w:sz w:val="32"/>
        </w:rPr>
        <w:t>des</w:t>
      </w:r>
      <w:r w:rsidRPr="005D1B79">
        <w:rPr>
          <w:rFonts w:ascii="Calibri Light" w:hAnsi="Calibri Light"/>
          <w:b/>
          <w:bCs/>
          <w:color w:val="2D74B5"/>
          <w:spacing w:val="-5"/>
          <w:sz w:val="32"/>
        </w:rPr>
        <w:t xml:space="preserve"> </w:t>
      </w:r>
      <w:r w:rsidRPr="005D1B79">
        <w:rPr>
          <w:rFonts w:ascii="Calibri Light" w:hAnsi="Calibri Light"/>
          <w:b/>
          <w:bCs/>
          <w:color w:val="2D74B5"/>
          <w:spacing w:val="-2"/>
          <w:sz w:val="32"/>
        </w:rPr>
        <w:t>matières</w:t>
      </w:r>
    </w:p>
    <w:sdt>
      <w:sdtPr>
        <w:rPr>
          <w:b w:val="0"/>
          <w:bCs w:val="0"/>
        </w:rPr>
        <w:id w:val="-698780672"/>
        <w:docPartObj>
          <w:docPartGallery w:val="Table of Contents"/>
          <w:docPartUnique/>
        </w:docPartObj>
      </w:sdtPr>
      <w:sdtEndPr/>
      <w:sdtContent>
        <w:p w14:paraId="3D39703D" w14:textId="77777777" w:rsidR="005327FE" w:rsidRDefault="004B1901">
          <w:pPr>
            <w:pStyle w:val="TM1"/>
            <w:numPr>
              <w:ilvl w:val="0"/>
              <w:numId w:val="9"/>
            </w:numPr>
            <w:tabs>
              <w:tab w:val="left" w:pos="539"/>
              <w:tab w:val="left" w:pos="540"/>
              <w:tab w:val="right" w:leader="dot" w:pos="9120"/>
            </w:tabs>
            <w:rPr>
              <w:b w:val="0"/>
            </w:rPr>
          </w:pPr>
          <w:r>
            <w:fldChar w:fldCharType="begin"/>
          </w:r>
          <w:r>
            <w:instrText xml:space="preserve">TOC \o "1-3" \h \z \u </w:instrText>
          </w:r>
          <w:r>
            <w:fldChar w:fldCharType="separate"/>
          </w:r>
          <w:hyperlink w:anchor="_bookmark0" w:history="1">
            <w:r>
              <w:t>Utilisation</w:t>
            </w:r>
            <w:r>
              <w:rPr>
                <w:spacing w:val="-5"/>
              </w:rPr>
              <w:t xml:space="preserve"> </w:t>
            </w:r>
            <w:r>
              <w:t>des</w:t>
            </w:r>
            <w:r>
              <w:rPr>
                <w:spacing w:val="-3"/>
              </w:rPr>
              <w:t xml:space="preserve"> </w:t>
            </w:r>
            <w:r>
              <w:t>données</w:t>
            </w:r>
            <w:r>
              <w:rPr>
                <w:spacing w:val="-4"/>
              </w:rPr>
              <w:t xml:space="preserve"> </w:t>
            </w:r>
            <w:r>
              <w:t>de</w:t>
            </w:r>
            <w:r>
              <w:rPr>
                <w:spacing w:val="-4"/>
              </w:rPr>
              <w:t xml:space="preserve"> </w:t>
            </w:r>
            <w:r>
              <w:t>charge</w:t>
            </w:r>
            <w:r>
              <w:rPr>
                <w:spacing w:val="-7"/>
              </w:rPr>
              <w:t xml:space="preserve"> </w:t>
            </w:r>
            <w:r>
              <w:t>de</w:t>
            </w:r>
            <w:r>
              <w:rPr>
                <w:spacing w:val="-4"/>
              </w:rPr>
              <w:t xml:space="preserve"> </w:t>
            </w:r>
            <w:r>
              <w:t>véhicules</w:t>
            </w:r>
            <w:r>
              <w:rPr>
                <w:spacing w:val="-5"/>
              </w:rPr>
              <w:t xml:space="preserve"> </w:t>
            </w:r>
            <w:r>
              <w:rPr>
                <w:spacing w:val="-2"/>
              </w:rPr>
              <w:t>électriques</w:t>
            </w:r>
            <w:r>
              <w:tab/>
            </w:r>
            <w:r>
              <w:rPr>
                <w:b w:val="0"/>
                <w:spacing w:val="-10"/>
              </w:rPr>
              <w:t>2</w:t>
            </w:r>
          </w:hyperlink>
        </w:p>
        <w:p w14:paraId="5F93A8AD" w14:textId="77777777" w:rsidR="005327FE" w:rsidRDefault="004B1901">
          <w:pPr>
            <w:pStyle w:val="TM2"/>
            <w:numPr>
              <w:ilvl w:val="1"/>
              <w:numId w:val="9"/>
            </w:numPr>
            <w:tabs>
              <w:tab w:val="left" w:pos="981"/>
              <w:tab w:val="left" w:pos="982"/>
              <w:tab w:val="right" w:leader="dot" w:pos="9120"/>
            </w:tabs>
            <w:spacing w:before="122"/>
            <w:ind w:hanging="661"/>
          </w:pPr>
          <w:hyperlink w:anchor="_bookmark1" w:history="1">
            <w:r>
              <w:rPr>
                <w:spacing w:val="-2"/>
              </w:rPr>
              <w:t>Objectifs</w:t>
            </w:r>
            <w:r>
              <w:tab/>
            </w:r>
            <w:r>
              <w:rPr>
                <w:spacing w:val="-10"/>
              </w:rPr>
              <w:t>2</w:t>
            </w:r>
          </w:hyperlink>
        </w:p>
        <w:p w14:paraId="3EBAF0DB" w14:textId="77777777" w:rsidR="005327FE" w:rsidRDefault="004B1901">
          <w:pPr>
            <w:pStyle w:val="TM2"/>
            <w:numPr>
              <w:ilvl w:val="1"/>
              <w:numId w:val="9"/>
            </w:numPr>
            <w:tabs>
              <w:tab w:val="left" w:pos="981"/>
              <w:tab w:val="left" w:pos="982"/>
              <w:tab w:val="right" w:leader="dot" w:pos="9120"/>
            </w:tabs>
            <w:spacing w:before="121"/>
            <w:ind w:hanging="661"/>
          </w:pPr>
          <w:hyperlink w:anchor="_bookmark2" w:history="1">
            <w:r>
              <w:t>Confidentialité</w:t>
            </w:r>
            <w:r>
              <w:rPr>
                <w:spacing w:val="-5"/>
              </w:rPr>
              <w:t xml:space="preserve"> </w:t>
            </w:r>
            <w:r>
              <w:t>des</w:t>
            </w:r>
            <w:r>
              <w:rPr>
                <w:spacing w:val="-7"/>
              </w:rPr>
              <w:t xml:space="preserve"> </w:t>
            </w:r>
            <w:r>
              <w:t>données</w:t>
            </w:r>
            <w:r>
              <w:rPr>
                <w:spacing w:val="-5"/>
              </w:rPr>
              <w:t xml:space="preserve"> </w:t>
            </w:r>
            <w:r>
              <w:rPr>
                <w:spacing w:val="-2"/>
              </w:rPr>
              <w:t>collectées</w:t>
            </w:r>
            <w:r>
              <w:tab/>
            </w:r>
            <w:r>
              <w:rPr>
                <w:spacing w:val="-10"/>
              </w:rPr>
              <w:t>2</w:t>
            </w:r>
          </w:hyperlink>
        </w:p>
        <w:p w14:paraId="24B6CCA4" w14:textId="77777777" w:rsidR="005327FE" w:rsidRDefault="004B1901">
          <w:pPr>
            <w:pStyle w:val="TM3"/>
            <w:numPr>
              <w:ilvl w:val="2"/>
              <w:numId w:val="9"/>
            </w:numPr>
            <w:tabs>
              <w:tab w:val="left" w:pos="1420"/>
              <w:tab w:val="left" w:pos="1421"/>
              <w:tab w:val="right" w:leader="dot" w:pos="9120"/>
            </w:tabs>
            <w:ind w:hanging="882"/>
          </w:pPr>
          <w:hyperlink w:anchor="_bookmark3" w:history="1">
            <w:r>
              <w:t>Données</w:t>
            </w:r>
            <w:r>
              <w:rPr>
                <w:spacing w:val="-6"/>
              </w:rPr>
              <w:t xml:space="preserve"> </w:t>
            </w:r>
            <w:r>
              <w:t>individuelles</w:t>
            </w:r>
            <w:r>
              <w:rPr>
                <w:spacing w:val="-3"/>
              </w:rPr>
              <w:t xml:space="preserve"> </w:t>
            </w:r>
            <w:r>
              <w:t>(non</w:t>
            </w:r>
            <w:r>
              <w:rPr>
                <w:spacing w:val="-7"/>
              </w:rPr>
              <w:t xml:space="preserve"> </w:t>
            </w:r>
            <w:r>
              <w:rPr>
                <w:spacing w:val="-2"/>
              </w:rPr>
              <w:t>traitées)</w:t>
            </w:r>
            <w:r>
              <w:tab/>
            </w:r>
            <w:r>
              <w:rPr>
                <w:spacing w:val="-10"/>
              </w:rPr>
              <w:t>2</w:t>
            </w:r>
          </w:hyperlink>
        </w:p>
        <w:p w14:paraId="13D56335" w14:textId="77777777" w:rsidR="005327FE" w:rsidRDefault="004B1901">
          <w:pPr>
            <w:pStyle w:val="TM3"/>
            <w:numPr>
              <w:ilvl w:val="2"/>
              <w:numId w:val="9"/>
            </w:numPr>
            <w:tabs>
              <w:tab w:val="left" w:pos="1420"/>
              <w:tab w:val="left" w:pos="1421"/>
              <w:tab w:val="right" w:leader="dot" w:pos="9120"/>
            </w:tabs>
            <w:spacing w:before="121"/>
            <w:ind w:hanging="882"/>
          </w:pPr>
          <w:hyperlink w:anchor="_bookmark4" w:history="1">
            <w:r>
              <w:t>Indicateurs</w:t>
            </w:r>
            <w:r>
              <w:rPr>
                <w:spacing w:val="-5"/>
              </w:rPr>
              <w:t xml:space="preserve"> </w:t>
            </w:r>
            <w:r>
              <w:t>agrégés</w:t>
            </w:r>
            <w:r>
              <w:rPr>
                <w:spacing w:val="-5"/>
              </w:rPr>
              <w:t xml:space="preserve"> </w:t>
            </w:r>
            <w:r>
              <w:t>(données</w:t>
            </w:r>
            <w:r>
              <w:rPr>
                <w:spacing w:val="-3"/>
              </w:rPr>
              <w:t xml:space="preserve"> </w:t>
            </w:r>
            <w:r>
              <w:rPr>
                <w:spacing w:val="-2"/>
              </w:rPr>
              <w:t>traitées)</w:t>
            </w:r>
            <w:r>
              <w:tab/>
            </w:r>
            <w:r>
              <w:rPr>
                <w:spacing w:val="-10"/>
              </w:rPr>
              <w:t>2</w:t>
            </w:r>
          </w:hyperlink>
        </w:p>
        <w:p w14:paraId="7C4BA17F" w14:textId="77777777" w:rsidR="005327FE" w:rsidRDefault="004B1901">
          <w:pPr>
            <w:pStyle w:val="TM3"/>
            <w:numPr>
              <w:ilvl w:val="2"/>
              <w:numId w:val="9"/>
            </w:numPr>
            <w:tabs>
              <w:tab w:val="left" w:pos="1420"/>
              <w:tab w:val="left" w:pos="1421"/>
              <w:tab w:val="right" w:leader="dot" w:pos="9120"/>
            </w:tabs>
            <w:ind w:hanging="882"/>
          </w:pPr>
          <w:hyperlink w:anchor="_bookmark5" w:history="1">
            <w:r>
              <w:t>Accord</w:t>
            </w:r>
            <w:r>
              <w:rPr>
                <w:spacing w:val="-2"/>
              </w:rPr>
              <w:t xml:space="preserve"> </w:t>
            </w:r>
            <w:r>
              <w:t>du</w:t>
            </w:r>
            <w:r>
              <w:rPr>
                <w:spacing w:val="-1"/>
              </w:rPr>
              <w:t xml:space="preserve"> </w:t>
            </w:r>
            <w:r>
              <w:rPr>
                <w:spacing w:val="-2"/>
              </w:rPr>
              <w:t>bénéficiaire</w:t>
            </w:r>
            <w:r>
              <w:tab/>
            </w:r>
            <w:r>
              <w:rPr>
                <w:spacing w:val="-10"/>
              </w:rPr>
              <w:t>2</w:t>
            </w:r>
          </w:hyperlink>
        </w:p>
        <w:p w14:paraId="7C7F7CA5" w14:textId="77777777" w:rsidR="005327FE" w:rsidRDefault="004B1901">
          <w:pPr>
            <w:pStyle w:val="TM1"/>
            <w:numPr>
              <w:ilvl w:val="0"/>
              <w:numId w:val="9"/>
            </w:numPr>
            <w:tabs>
              <w:tab w:val="left" w:pos="539"/>
              <w:tab w:val="left" w:pos="540"/>
              <w:tab w:val="right" w:leader="dot" w:pos="9120"/>
            </w:tabs>
            <w:spacing w:before="120"/>
            <w:rPr>
              <w:b w:val="0"/>
            </w:rPr>
          </w:pPr>
          <w:hyperlink w:anchor="_bookmark6" w:history="1">
            <w:r>
              <w:t>Données</w:t>
            </w:r>
            <w:r>
              <w:rPr>
                <w:spacing w:val="-7"/>
              </w:rPr>
              <w:t xml:space="preserve"> </w:t>
            </w:r>
            <w:r>
              <w:rPr>
                <w:spacing w:val="-2"/>
              </w:rPr>
              <w:t>collectées</w:t>
            </w:r>
            <w:r>
              <w:tab/>
            </w:r>
            <w:r>
              <w:rPr>
                <w:b w:val="0"/>
                <w:spacing w:val="-10"/>
              </w:rPr>
              <w:t>3</w:t>
            </w:r>
          </w:hyperlink>
        </w:p>
        <w:p w14:paraId="41DDBB5B" w14:textId="77777777" w:rsidR="005327FE" w:rsidRDefault="004B1901">
          <w:pPr>
            <w:pStyle w:val="TM1"/>
            <w:numPr>
              <w:ilvl w:val="0"/>
              <w:numId w:val="9"/>
            </w:numPr>
            <w:tabs>
              <w:tab w:val="left" w:pos="539"/>
              <w:tab w:val="left" w:pos="540"/>
              <w:tab w:val="right" w:leader="dot" w:pos="9120"/>
            </w:tabs>
            <w:spacing w:before="121"/>
            <w:rPr>
              <w:b w:val="0"/>
            </w:rPr>
          </w:pPr>
          <w:hyperlink w:anchor="_bookmark7" w:history="1">
            <w:r>
              <w:t>Protocole</w:t>
            </w:r>
            <w:r>
              <w:rPr>
                <w:spacing w:val="-5"/>
              </w:rPr>
              <w:t xml:space="preserve"> </w:t>
            </w:r>
            <w:r>
              <w:t>de</w:t>
            </w:r>
            <w:r>
              <w:rPr>
                <w:spacing w:val="-5"/>
              </w:rPr>
              <w:t xml:space="preserve"> </w:t>
            </w:r>
            <w:r>
              <w:t>collecte</w:t>
            </w:r>
            <w:r>
              <w:rPr>
                <w:spacing w:val="-4"/>
              </w:rPr>
              <w:t xml:space="preserve"> </w:t>
            </w:r>
            <w:r>
              <w:t>des</w:t>
            </w:r>
            <w:r>
              <w:rPr>
                <w:spacing w:val="-4"/>
              </w:rPr>
              <w:t xml:space="preserve"> </w:t>
            </w:r>
            <w:r>
              <w:rPr>
                <w:spacing w:val="-2"/>
              </w:rPr>
              <w:t>données</w:t>
            </w:r>
            <w:r>
              <w:tab/>
            </w:r>
            <w:r>
              <w:rPr>
                <w:b w:val="0"/>
                <w:spacing w:val="-10"/>
              </w:rPr>
              <w:t>4</w:t>
            </w:r>
          </w:hyperlink>
        </w:p>
        <w:p w14:paraId="72695DCF" w14:textId="77777777" w:rsidR="005327FE" w:rsidRDefault="004B1901">
          <w:pPr>
            <w:pStyle w:val="TM2"/>
            <w:numPr>
              <w:ilvl w:val="1"/>
              <w:numId w:val="9"/>
            </w:numPr>
            <w:tabs>
              <w:tab w:val="left" w:pos="981"/>
              <w:tab w:val="left" w:pos="982"/>
              <w:tab w:val="right" w:leader="dot" w:pos="9120"/>
            </w:tabs>
            <w:spacing w:before="123"/>
            <w:ind w:hanging="661"/>
          </w:pPr>
          <w:hyperlink w:anchor="_bookmark8" w:history="1">
            <w:r>
              <w:t>Solutions</w:t>
            </w:r>
            <w:r>
              <w:rPr>
                <w:spacing w:val="-4"/>
              </w:rPr>
              <w:t xml:space="preserve"> </w:t>
            </w:r>
            <w:r>
              <w:t>de</w:t>
            </w:r>
            <w:r>
              <w:rPr>
                <w:spacing w:val="-3"/>
              </w:rPr>
              <w:t xml:space="preserve"> </w:t>
            </w:r>
            <w:r>
              <w:t>collecte</w:t>
            </w:r>
            <w:r>
              <w:rPr>
                <w:spacing w:val="-5"/>
              </w:rPr>
              <w:t xml:space="preserve"> </w:t>
            </w:r>
            <w:r>
              <w:t>et</w:t>
            </w:r>
            <w:r>
              <w:rPr>
                <w:spacing w:val="-4"/>
              </w:rPr>
              <w:t xml:space="preserve"> </w:t>
            </w:r>
            <w:r>
              <w:t>fréquence</w:t>
            </w:r>
            <w:r>
              <w:rPr>
                <w:spacing w:val="-2"/>
              </w:rPr>
              <w:t xml:space="preserve"> </w:t>
            </w:r>
            <w:r>
              <w:t>d’envoi</w:t>
            </w:r>
            <w:r>
              <w:rPr>
                <w:spacing w:val="-4"/>
              </w:rPr>
              <w:t xml:space="preserve"> </w:t>
            </w:r>
            <w:r>
              <w:t>des</w:t>
            </w:r>
            <w:r>
              <w:rPr>
                <w:spacing w:val="-2"/>
              </w:rPr>
              <w:t xml:space="preserve"> données</w:t>
            </w:r>
            <w:r>
              <w:rPr>
                <w:rFonts w:ascii="Times New Roman" w:hAnsi="Times New Roman"/>
              </w:rPr>
              <w:tab/>
            </w:r>
            <w:r>
              <w:rPr>
                <w:spacing w:val="-10"/>
              </w:rPr>
              <w:t>4</w:t>
            </w:r>
          </w:hyperlink>
        </w:p>
        <w:p w14:paraId="4F40C08A" w14:textId="77777777" w:rsidR="005327FE" w:rsidRDefault="004B1901">
          <w:pPr>
            <w:pStyle w:val="TM2"/>
            <w:numPr>
              <w:ilvl w:val="1"/>
              <w:numId w:val="9"/>
            </w:numPr>
            <w:tabs>
              <w:tab w:val="left" w:pos="981"/>
              <w:tab w:val="left" w:pos="982"/>
              <w:tab w:val="right" w:leader="dot" w:pos="9120"/>
            </w:tabs>
            <w:ind w:hanging="661"/>
          </w:pPr>
          <w:hyperlink w:anchor="_bookmark9" w:history="1">
            <w:r>
              <w:t>Lors</w:t>
            </w:r>
            <w:r>
              <w:rPr>
                <w:spacing w:val="-6"/>
              </w:rPr>
              <w:t xml:space="preserve"> </w:t>
            </w:r>
            <w:r>
              <w:t>de</w:t>
            </w:r>
            <w:r>
              <w:rPr>
                <w:spacing w:val="-2"/>
              </w:rPr>
              <w:t xml:space="preserve"> </w:t>
            </w:r>
            <w:r>
              <w:t>l’installation</w:t>
            </w:r>
            <w:r>
              <w:rPr>
                <w:spacing w:val="-6"/>
              </w:rPr>
              <w:t xml:space="preserve"> </w:t>
            </w:r>
            <w:r>
              <w:t>de</w:t>
            </w:r>
            <w:r>
              <w:rPr>
                <w:spacing w:val="-2"/>
              </w:rPr>
              <w:t xml:space="preserve"> </w:t>
            </w:r>
            <w:r>
              <w:t>la</w:t>
            </w:r>
            <w:r>
              <w:rPr>
                <w:spacing w:val="-2"/>
              </w:rPr>
              <w:t xml:space="preserve"> borne</w:t>
            </w:r>
            <w:r>
              <w:rPr>
                <w:rFonts w:ascii="Times New Roman" w:hAnsi="Times New Roman"/>
              </w:rPr>
              <w:tab/>
            </w:r>
            <w:r>
              <w:rPr>
                <w:spacing w:val="-10"/>
              </w:rPr>
              <w:t>4</w:t>
            </w:r>
          </w:hyperlink>
        </w:p>
        <w:p w14:paraId="02274F2B" w14:textId="77777777" w:rsidR="005327FE" w:rsidRDefault="004B1901">
          <w:pPr>
            <w:pStyle w:val="TM1"/>
            <w:numPr>
              <w:ilvl w:val="0"/>
              <w:numId w:val="9"/>
            </w:numPr>
            <w:tabs>
              <w:tab w:val="left" w:pos="539"/>
              <w:tab w:val="left" w:pos="540"/>
              <w:tab w:val="right" w:leader="dot" w:pos="9120"/>
            </w:tabs>
            <w:spacing w:before="123"/>
            <w:rPr>
              <w:b w:val="0"/>
            </w:rPr>
          </w:pPr>
          <w:hyperlink w:anchor="_bookmark10" w:history="1">
            <w:r>
              <w:rPr>
                <w:spacing w:val="-2"/>
              </w:rPr>
              <w:t>Annexes</w:t>
            </w:r>
            <w:r>
              <w:tab/>
            </w:r>
            <w:r>
              <w:rPr>
                <w:b w:val="0"/>
                <w:spacing w:val="-10"/>
              </w:rPr>
              <w:t>5</w:t>
            </w:r>
          </w:hyperlink>
        </w:p>
        <w:p w14:paraId="3914E0B7" w14:textId="2DD29E40" w:rsidR="005327FE" w:rsidRDefault="004B1901">
          <w:pPr>
            <w:pStyle w:val="TM2"/>
            <w:numPr>
              <w:ilvl w:val="1"/>
              <w:numId w:val="9"/>
            </w:numPr>
            <w:tabs>
              <w:tab w:val="left" w:pos="981"/>
              <w:tab w:val="left" w:pos="982"/>
              <w:tab w:val="right" w:leader="dot" w:pos="9120"/>
            </w:tabs>
            <w:ind w:hanging="661"/>
          </w:pPr>
          <w:hyperlink w:anchor="_bookmark11" w:history="1">
            <w:r>
              <w:t>Collecte</w:t>
            </w:r>
            <w:r>
              <w:rPr>
                <w:spacing w:val="-5"/>
              </w:rPr>
              <w:t xml:space="preserve"> </w:t>
            </w:r>
            <w:r>
              <w:t>par</w:t>
            </w:r>
            <w:r>
              <w:rPr>
                <w:spacing w:val="-8"/>
              </w:rPr>
              <w:t xml:space="preserve"> </w:t>
            </w:r>
            <w:r>
              <w:t>WebService</w:t>
            </w:r>
            <w:r>
              <w:rPr>
                <w:spacing w:val="-3"/>
              </w:rPr>
              <w:t xml:space="preserve"> </w:t>
            </w:r>
            <w:r>
              <w:rPr>
                <w:spacing w:val="-2"/>
              </w:rPr>
              <w:t>A</w:t>
            </w:r>
            <w:r w:rsidR="00806AB9">
              <w:t>dvenir</w:t>
            </w:r>
            <w:r>
              <w:tab/>
            </w:r>
            <w:r>
              <w:rPr>
                <w:spacing w:val="-10"/>
              </w:rPr>
              <w:t>5</w:t>
            </w:r>
          </w:hyperlink>
        </w:p>
        <w:p w14:paraId="70FD99E2" w14:textId="77777777" w:rsidR="005327FE" w:rsidRDefault="004B1901">
          <w:pPr>
            <w:pStyle w:val="TM2"/>
            <w:numPr>
              <w:ilvl w:val="1"/>
              <w:numId w:val="9"/>
            </w:numPr>
            <w:tabs>
              <w:tab w:val="left" w:pos="981"/>
              <w:tab w:val="left" w:pos="982"/>
              <w:tab w:val="right" w:leader="dot" w:pos="9120"/>
            </w:tabs>
            <w:ind w:hanging="661"/>
          </w:pPr>
          <w:hyperlink w:anchor="_bookmark12" w:history="1">
            <w:r>
              <w:t>Collecte</w:t>
            </w:r>
            <w:r>
              <w:rPr>
                <w:spacing w:val="-5"/>
              </w:rPr>
              <w:t xml:space="preserve"> </w:t>
            </w:r>
            <w:r>
              <w:t>via</w:t>
            </w:r>
            <w:r>
              <w:rPr>
                <w:spacing w:val="-4"/>
              </w:rPr>
              <w:t xml:space="preserve"> </w:t>
            </w:r>
            <w:r>
              <w:t>la</w:t>
            </w:r>
            <w:r>
              <w:rPr>
                <w:spacing w:val="-6"/>
              </w:rPr>
              <w:t xml:space="preserve"> </w:t>
            </w:r>
            <w:r>
              <w:t>plateforme</w:t>
            </w:r>
            <w:r>
              <w:rPr>
                <w:spacing w:val="-4"/>
              </w:rPr>
              <w:t xml:space="preserve"> </w:t>
            </w:r>
            <w:r>
              <w:rPr>
                <w:spacing w:val="-2"/>
              </w:rPr>
              <w:t>GIREVE</w:t>
            </w:r>
            <w:r>
              <w:tab/>
            </w:r>
            <w:r>
              <w:rPr>
                <w:spacing w:val="-10"/>
              </w:rPr>
              <w:t>9</w:t>
            </w:r>
          </w:hyperlink>
        </w:p>
        <w:p w14:paraId="4C0555EE" w14:textId="77777777" w:rsidR="005327FE" w:rsidRDefault="004B1901">
          <w:r>
            <w:fldChar w:fldCharType="end"/>
          </w:r>
        </w:p>
      </w:sdtContent>
    </w:sdt>
    <w:p w14:paraId="03BE7BC8" w14:textId="77777777" w:rsidR="005327FE" w:rsidRDefault="005327FE">
      <w:pPr>
        <w:sectPr w:rsidR="005327FE" w:rsidSect="005D1B79">
          <w:headerReference w:type="default" r:id="rId13"/>
          <w:footerReference w:type="default" r:id="rId14"/>
          <w:footerReference w:type="first" r:id="rId15"/>
          <w:type w:val="continuous"/>
          <w:pgSz w:w="11910" w:h="16840"/>
          <w:pgMar w:top="1760" w:right="1320" w:bottom="1660" w:left="1340" w:header="724" w:footer="1468" w:gutter="0"/>
          <w:pgNumType w:start="1"/>
          <w:cols w:space="720"/>
          <w:titlePg/>
          <w:docGrid w:linePitch="299"/>
        </w:sectPr>
      </w:pPr>
    </w:p>
    <w:p w14:paraId="3D9F65D9" w14:textId="77777777" w:rsidR="005327FE" w:rsidRDefault="004B1901">
      <w:pPr>
        <w:pStyle w:val="Titre1"/>
        <w:numPr>
          <w:ilvl w:val="0"/>
          <w:numId w:val="8"/>
        </w:numPr>
        <w:tabs>
          <w:tab w:val="left" w:pos="532"/>
          <w:tab w:val="left" w:pos="533"/>
        </w:tabs>
        <w:ind w:hanging="433"/>
      </w:pPr>
      <w:bookmarkStart w:id="0" w:name="_bookmark0"/>
      <w:bookmarkEnd w:id="0"/>
      <w:r>
        <w:rPr>
          <w:color w:val="2D74B5"/>
        </w:rPr>
        <w:lastRenderedPageBreak/>
        <w:t>Utilisation</w:t>
      </w:r>
      <w:r>
        <w:rPr>
          <w:color w:val="2D74B5"/>
          <w:spacing w:val="-7"/>
        </w:rPr>
        <w:t xml:space="preserve"> </w:t>
      </w:r>
      <w:r>
        <w:rPr>
          <w:color w:val="2D74B5"/>
        </w:rPr>
        <w:t>des</w:t>
      </w:r>
      <w:r>
        <w:rPr>
          <w:color w:val="2D74B5"/>
          <w:spacing w:val="-6"/>
        </w:rPr>
        <w:t xml:space="preserve"> </w:t>
      </w:r>
      <w:r>
        <w:rPr>
          <w:color w:val="2D74B5"/>
        </w:rPr>
        <w:t>données</w:t>
      </w:r>
      <w:r>
        <w:rPr>
          <w:color w:val="2D74B5"/>
          <w:spacing w:val="-9"/>
        </w:rPr>
        <w:t xml:space="preserve"> </w:t>
      </w:r>
      <w:r>
        <w:rPr>
          <w:color w:val="2D74B5"/>
        </w:rPr>
        <w:t>de</w:t>
      </w:r>
      <w:r>
        <w:rPr>
          <w:color w:val="2D74B5"/>
          <w:spacing w:val="-5"/>
        </w:rPr>
        <w:t xml:space="preserve"> </w:t>
      </w:r>
      <w:r>
        <w:rPr>
          <w:color w:val="2D74B5"/>
        </w:rPr>
        <w:t>charge</w:t>
      </w:r>
      <w:r>
        <w:rPr>
          <w:color w:val="2D74B5"/>
          <w:spacing w:val="-5"/>
        </w:rPr>
        <w:t xml:space="preserve"> </w:t>
      </w:r>
      <w:r>
        <w:rPr>
          <w:color w:val="2D74B5"/>
        </w:rPr>
        <w:t>de</w:t>
      </w:r>
      <w:r>
        <w:rPr>
          <w:color w:val="2D74B5"/>
          <w:spacing w:val="-7"/>
        </w:rPr>
        <w:t xml:space="preserve"> </w:t>
      </w:r>
      <w:r>
        <w:rPr>
          <w:color w:val="2D74B5"/>
        </w:rPr>
        <w:t>véhicules</w:t>
      </w:r>
      <w:r>
        <w:rPr>
          <w:color w:val="2D74B5"/>
          <w:spacing w:val="-9"/>
        </w:rPr>
        <w:t xml:space="preserve"> </w:t>
      </w:r>
      <w:r>
        <w:rPr>
          <w:color w:val="2D74B5"/>
          <w:spacing w:val="-2"/>
        </w:rPr>
        <w:t>électriques</w:t>
      </w:r>
    </w:p>
    <w:p w14:paraId="27130688" w14:textId="77777777" w:rsidR="005327FE" w:rsidRDefault="004B1901">
      <w:pPr>
        <w:pStyle w:val="Titre2"/>
        <w:numPr>
          <w:ilvl w:val="1"/>
          <w:numId w:val="8"/>
        </w:numPr>
        <w:tabs>
          <w:tab w:val="left" w:pos="678"/>
          <w:tab w:val="left" w:pos="679"/>
        </w:tabs>
      </w:pPr>
      <w:bookmarkStart w:id="1" w:name="_bookmark1"/>
      <w:bookmarkEnd w:id="1"/>
      <w:r>
        <w:rPr>
          <w:color w:val="2D74B5"/>
          <w:spacing w:val="-2"/>
        </w:rPr>
        <w:t>Objectifs</w:t>
      </w:r>
    </w:p>
    <w:p w14:paraId="16236043" w14:textId="16F87452" w:rsidR="005327FE" w:rsidRDefault="004B1901" w:rsidP="005D1B79">
      <w:pPr>
        <w:pStyle w:val="Corpsdetexte"/>
        <w:spacing w:before="143"/>
        <w:ind w:left="0"/>
      </w:pPr>
      <w:r>
        <w:t>L’objectif</w:t>
      </w:r>
      <w:r>
        <w:rPr>
          <w:spacing w:val="41"/>
        </w:rPr>
        <w:t xml:space="preserve"> </w:t>
      </w:r>
      <w:r>
        <w:t>du</w:t>
      </w:r>
      <w:r>
        <w:rPr>
          <w:spacing w:val="41"/>
        </w:rPr>
        <w:t xml:space="preserve"> </w:t>
      </w:r>
      <w:r>
        <w:t>programme</w:t>
      </w:r>
      <w:r>
        <w:rPr>
          <w:spacing w:val="40"/>
        </w:rPr>
        <w:t xml:space="preserve"> </w:t>
      </w:r>
      <w:r>
        <w:t>A</w:t>
      </w:r>
      <w:r w:rsidR="00302937">
        <w:t>dvenir</w:t>
      </w:r>
      <w:r>
        <w:rPr>
          <w:spacing w:val="41"/>
        </w:rPr>
        <w:t xml:space="preserve"> </w:t>
      </w:r>
      <w:r>
        <w:t>est,</w:t>
      </w:r>
      <w:r>
        <w:rPr>
          <w:spacing w:val="40"/>
        </w:rPr>
        <w:t xml:space="preserve"> </w:t>
      </w:r>
      <w:r>
        <w:t>entre</w:t>
      </w:r>
      <w:r>
        <w:rPr>
          <w:spacing w:val="41"/>
        </w:rPr>
        <w:t xml:space="preserve"> </w:t>
      </w:r>
      <w:r>
        <w:t>autres,</w:t>
      </w:r>
      <w:r>
        <w:rPr>
          <w:spacing w:val="42"/>
        </w:rPr>
        <w:t xml:space="preserve"> </w:t>
      </w:r>
      <w:r>
        <w:t>de</w:t>
      </w:r>
      <w:r>
        <w:rPr>
          <w:spacing w:val="43"/>
        </w:rPr>
        <w:t xml:space="preserve"> </w:t>
      </w:r>
      <w:r>
        <w:t>prouver</w:t>
      </w:r>
      <w:r>
        <w:rPr>
          <w:spacing w:val="40"/>
        </w:rPr>
        <w:t xml:space="preserve"> </w:t>
      </w:r>
      <w:r>
        <w:t>que</w:t>
      </w:r>
      <w:r>
        <w:rPr>
          <w:spacing w:val="43"/>
        </w:rPr>
        <w:t xml:space="preserve"> </w:t>
      </w:r>
      <w:r>
        <w:t>l’essor</w:t>
      </w:r>
      <w:r>
        <w:rPr>
          <w:spacing w:val="39"/>
        </w:rPr>
        <w:t xml:space="preserve"> </w:t>
      </w:r>
      <w:r>
        <w:t>du</w:t>
      </w:r>
      <w:r>
        <w:rPr>
          <w:spacing w:val="41"/>
        </w:rPr>
        <w:t xml:space="preserve"> </w:t>
      </w:r>
      <w:r>
        <w:t>marché</w:t>
      </w:r>
      <w:r>
        <w:rPr>
          <w:spacing w:val="44"/>
        </w:rPr>
        <w:t xml:space="preserve"> </w:t>
      </w:r>
      <w:r>
        <w:rPr>
          <w:spacing w:val="-5"/>
        </w:rPr>
        <w:t>d</w:t>
      </w:r>
      <w:r w:rsidR="00302937">
        <w:rPr>
          <w:spacing w:val="-5"/>
        </w:rPr>
        <w:t xml:space="preserve">es </w:t>
      </w:r>
      <w:r>
        <w:t>véhicules</w:t>
      </w:r>
      <w:r>
        <w:rPr>
          <w:spacing w:val="-7"/>
        </w:rPr>
        <w:t xml:space="preserve"> </w:t>
      </w:r>
      <w:r>
        <w:t>électriques</w:t>
      </w:r>
      <w:r>
        <w:rPr>
          <w:spacing w:val="-4"/>
        </w:rPr>
        <w:t xml:space="preserve"> </w:t>
      </w:r>
      <w:r>
        <w:t>contribue</w:t>
      </w:r>
      <w:r>
        <w:rPr>
          <w:spacing w:val="-2"/>
        </w:rPr>
        <w:t xml:space="preserve"> </w:t>
      </w:r>
      <w:r>
        <w:t>efficacement</w:t>
      </w:r>
      <w:r>
        <w:rPr>
          <w:spacing w:val="-3"/>
        </w:rPr>
        <w:t xml:space="preserve"> </w:t>
      </w:r>
      <w:r>
        <w:t>à</w:t>
      </w:r>
      <w:r>
        <w:rPr>
          <w:spacing w:val="-5"/>
        </w:rPr>
        <w:t xml:space="preserve"> </w:t>
      </w:r>
      <w:r>
        <w:t>la</w:t>
      </w:r>
      <w:r>
        <w:rPr>
          <w:spacing w:val="-3"/>
        </w:rPr>
        <w:t xml:space="preserve"> </w:t>
      </w:r>
      <w:r>
        <w:t>transition</w:t>
      </w:r>
      <w:r>
        <w:rPr>
          <w:spacing w:val="-3"/>
        </w:rPr>
        <w:t xml:space="preserve"> </w:t>
      </w:r>
      <w:r>
        <w:t>énergétique</w:t>
      </w:r>
      <w:r>
        <w:rPr>
          <w:spacing w:val="-2"/>
        </w:rPr>
        <w:t xml:space="preserve"> </w:t>
      </w:r>
      <w:r>
        <w:t>par</w:t>
      </w:r>
      <w:r>
        <w:rPr>
          <w:spacing w:val="-6"/>
        </w:rPr>
        <w:t xml:space="preserve"> </w:t>
      </w:r>
      <w:r>
        <w:t>deux</w:t>
      </w:r>
      <w:r>
        <w:rPr>
          <w:spacing w:val="-5"/>
        </w:rPr>
        <w:t xml:space="preserve"> </w:t>
      </w:r>
      <w:r>
        <w:t>facteurs</w:t>
      </w:r>
      <w:r>
        <w:rPr>
          <w:spacing w:val="-5"/>
        </w:rPr>
        <w:t xml:space="preserve"> </w:t>
      </w:r>
      <w:r>
        <w:t>clefs</w:t>
      </w:r>
      <w:r>
        <w:rPr>
          <w:spacing w:val="-4"/>
        </w:rPr>
        <w:t xml:space="preserve"> </w:t>
      </w:r>
      <w:r>
        <w:rPr>
          <w:spacing w:val="-10"/>
        </w:rPr>
        <w:t>:</w:t>
      </w:r>
    </w:p>
    <w:p w14:paraId="6630B138" w14:textId="77777777" w:rsidR="005327FE" w:rsidRDefault="004B1901">
      <w:pPr>
        <w:pStyle w:val="Paragraphedeliste"/>
        <w:numPr>
          <w:ilvl w:val="0"/>
          <w:numId w:val="7"/>
        </w:numPr>
        <w:tabs>
          <w:tab w:val="left" w:pos="814"/>
        </w:tabs>
        <w:spacing w:before="183" w:line="256" w:lineRule="auto"/>
        <w:ind w:right="114"/>
        <w:jc w:val="both"/>
      </w:pPr>
      <w:r>
        <w:t>Une excellente sobriété en émission carbone, grâce à</w:t>
      </w:r>
      <w:r>
        <w:rPr>
          <w:spacing w:val="-1"/>
        </w:rPr>
        <w:t xml:space="preserve"> </w:t>
      </w:r>
      <w:r>
        <w:t>des recharges effectuées aux périodes correspondant au meilleur mix de production électrique du réseau.</w:t>
      </w:r>
    </w:p>
    <w:p w14:paraId="750BAB19" w14:textId="77777777" w:rsidR="005327FE" w:rsidRDefault="004B1901">
      <w:pPr>
        <w:pStyle w:val="Paragraphedeliste"/>
        <w:numPr>
          <w:ilvl w:val="0"/>
          <w:numId w:val="7"/>
        </w:numPr>
        <w:tabs>
          <w:tab w:val="left" w:pos="821"/>
        </w:tabs>
        <w:spacing w:before="64" w:line="259" w:lineRule="auto"/>
        <w:ind w:left="820" w:right="115" w:hanging="360"/>
        <w:jc w:val="both"/>
      </w:pPr>
      <w:r>
        <w:t>Une utilisation raisonnée des capacités du réseau de distribution, afin de ne pas nécessiter d’investissements significatifs qui viendraient enchérir et ralentir le développement du véhicule électrique.</w:t>
      </w:r>
    </w:p>
    <w:p w14:paraId="5BAFE4A7" w14:textId="2CE5AE90" w:rsidR="005327FE" w:rsidRDefault="004B1901">
      <w:pPr>
        <w:pStyle w:val="Corpsdetexte"/>
        <w:spacing w:before="160" w:line="259" w:lineRule="auto"/>
        <w:ind w:right="116"/>
        <w:jc w:val="both"/>
      </w:pPr>
      <w:r>
        <w:t>Ces objectifs mettent en exergue l’importance des systèmes de pilotage des stations de recharge, dispositifs</w:t>
      </w:r>
      <w:r>
        <w:rPr>
          <w:spacing w:val="-7"/>
        </w:rPr>
        <w:t xml:space="preserve"> </w:t>
      </w:r>
      <w:r>
        <w:t>mis</w:t>
      </w:r>
      <w:r>
        <w:rPr>
          <w:spacing w:val="-7"/>
        </w:rPr>
        <w:t xml:space="preserve"> </w:t>
      </w:r>
      <w:r>
        <w:t>en</w:t>
      </w:r>
      <w:r>
        <w:rPr>
          <w:spacing w:val="-7"/>
        </w:rPr>
        <w:t xml:space="preserve"> </w:t>
      </w:r>
      <w:r>
        <w:t>valeur</w:t>
      </w:r>
      <w:r>
        <w:rPr>
          <w:spacing w:val="-7"/>
        </w:rPr>
        <w:t xml:space="preserve"> </w:t>
      </w:r>
      <w:r>
        <w:t>par</w:t>
      </w:r>
      <w:r>
        <w:rPr>
          <w:spacing w:val="-4"/>
        </w:rPr>
        <w:t xml:space="preserve"> </w:t>
      </w:r>
      <w:r>
        <w:t>le</w:t>
      </w:r>
      <w:r>
        <w:rPr>
          <w:spacing w:val="-7"/>
        </w:rPr>
        <w:t xml:space="preserve"> </w:t>
      </w:r>
      <w:r>
        <w:t>programme</w:t>
      </w:r>
      <w:r>
        <w:rPr>
          <w:spacing w:val="-6"/>
        </w:rPr>
        <w:t xml:space="preserve"> </w:t>
      </w:r>
      <w:r>
        <w:t>A</w:t>
      </w:r>
      <w:r w:rsidR="00302937">
        <w:t>dvenir</w:t>
      </w:r>
      <w:r>
        <w:t>.</w:t>
      </w:r>
      <w:r>
        <w:rPr>
          <w:spacing w:val="-7"/>
        </w:rPr>
        <w:t xml:space="preserve"> </w:t>
      </w:r>
      <w:r>
        <w:t>Ce</w:t>
      </w:r>
      <w:r>
        <w:rPr>
          <w:spacing w:val="-4"/>
        </w:rPr>
        <w:t xml:space="preserve"> </w:t>
      </w:r>
      <w:r>
        <w:t>dernier</w:t>
      </w:r>
      <w:r>
        <w:rPr>
          <w:spacing w:val="-4"/>
        </w:rPr>
        <w:t xml:space="preserve"> </w:t>
      </w:r>
      <w:r>
        <w:t>se</w:t>
      </w:r>
      <w:r>
        <w:rPr>
          <w:spacing w:val="-6"/>
        </w:rPr>
        <w:t xml:space="preserve"> </w:t>
      </w:r>
      <w:r>
        <w:t>doit</w:t>
      </w:r>
      <w:r>
        <w:rPr>
          <w:spacing w:val="-7"/>
        </w:rPr>
        <w:t xml:space="preserve"> </w:t>
      </w:r>
      <w:r>
        <w:t>donc</w:t>
      </w:r>
      <w:r>
        <w:rPr>
          <w:spacing w:val="-4"/>
        </w:rPr>
        <w:t xml:space="preserve"> </w:t>
      </w:r>
      <w:r>
        <w:t>de</w:t>
      </w:r>
      <w:r>
        <w:rPr>
          <w:spacing w:val="-8"/>
        </w:rPr>
        <w:t xml:space="preserve"> </w:t>
      </w:r>
      <w:r>
        <w:t>mesurer</w:t>
      </w:r>
      <w:r>
        <w:rPr>
          <w:spacing w:val="-4"/>
        </w:rPr>
        <w:t xml:space="preserve"> </w:t>
      </w:r>
      <w:r>
        <w:t>l’impact</w:t>
      </w:r>
      <w:r>
        <w:rPr>
          <w:spacing w:val="-4"/>
        </w:rPr>
        <w:t xml:space="preserve"> </w:t>
      </w:r>
      <w:r>
        <w:t>réel de ces dispositifs sur les émissions carbones liées à la production d’électricité et sur le réseau de distribution d’électricité. C’est dans ce but que le programme A</w:t>
      </w:r>
      <w:r w:rsidR="00302937">
        <w:t>dvenir</w:t>
      </w:r>
      <w:r>
        <w:t xml:space="preserve"> procède à une collecte systématique (pour les infrastructures le permettant) des données de charge.</w:t>
      </w:r>
    </w:p>
    <w:p w14:paraId="05E3BD34" w14:textId="77777777" w:rsidR="005327FE" w:rsidRDefault="005327FE">
      <w:pPr>
        <w:pStyle w:val="Corpsdetexte"/>
        <w:ind w:left="0"/>
      </w:pPr>
    </w:p>
    <w:p w14:paraId="0CDE21E6" w14:textId="77777777" w:rsidR="005327FE" w:rsidRDefault="004B1901">
      <w:pPr>
        <w:pStyle w:val="Titre2"/>
        <w:numPr>
          <w:ilvl w:val="1"/>
          <w:numId w:val="8"/>
        </w:numPr>
        <w:tabs>
          <w:tab w:val="left" w:pos="678"/>
          <w:tab w:val="left" w:pos="679"/>
        </w:tabs>
        <w:spacing w:before="182"/>
      </w:pPr>
      <w:bookmarkStart w:id="2" w:name="_bookmark2"/>
      <w:bookmarkEnd w:id="2"/>
      <w:r>
        <w:rPr>
          <w:color w:val="2D74B5"/>
        </w:rPr>
        <w:t>Confidentialité</w:t>
      </w:r>
      <w:r>
        <w:rPr>
          <w:color w:val="2D74B5"/>
          <w:spacing w:val="-15"/>
        </w:rPr>
        <w:t xml:space="preserve"> </w:t>
      </w:r>
      <w:r>
        <w:rPr>
          <w:color w:val="2D74B5"/>
        </w:rPr>
        <w:t>des</w:t>
      </w:r>
      <w:r>
        <w:rPr>
          <w:color w:val="2D74B5"/>
          <w:spacing w:val="-11"/>
        </w:rPr>
        <w:t xml:space="preserve"> </w:t>
      </w:r>
      <w:r>
        <w:rPr>
          <w:color w:val="2D74B5"/>
        </w:rPr>
        <w:t>données</w:t>
      </w:r>
      <w:r>
        <w:rPr>
          <w:color w:val="2D74B5"/>
          <w:spacing w:val="-11"/>
        </w:rPr>
        <w:t xml:space="preserve"> </w:t>
      </w:r>
      <w:r>
        <w:rPr>
          <w:color w:val="2D74B5"/>
          <w:spacing w:val="-2"/>
        </w:rPr>
        <w:t>collectées</w:t>
      </w:r>
    </w:p>
    <w:p w14:paraId="40C73C43" w14:textId="77777777" w:rsidR="005327FE" w:rsidRDefault="004B1901">
      <w:pPr>
        <w:pStyle w:val="Titre3"/>
        <w:numPr>
          <w:ilvl w:val="2"/>
          <w:numId w:val="8"/>
        </w:numPr>
        <w:tabs>
          <w:tab w:val="left" w:pos="820"/>
          <w:tab w:val="left" w:pos="821"/>
        </w:tabs>
        <w:spacing w:before="143"/>
        <w:ind w:hanging="721"/>
      </w:pPr>
      <w:bookmarkStart w:id="3" w:name="_bookmark3"/>
      <w:bookmarkEnd w:id="3"/>
      <w:r>
        <w:rPr>
          <w:color w:val="1F4D78"/>
        </w:rPr>
        <w:t>Données</w:t>
      </w:r>
      <w:r>
        <w:rPr>
          <w:color w:val="1F4D78"/>
          <w:spacing w:val="-3"/>
        </w:rPr>
        <w:t xml:space="preserve"> </w:t>
      </w:r>
      <w:r>
        <w:rPr>
          <w:color w:val="1F4D78"/>
        </w:rPr>
        <w:t>individuelles</w:t>
      </w:r>
      <w:r>
        <w:rPr>
          <w:color w:val="1F4D78"/>
          <w:spacing w:val="-2"/>
        </w:rPr>
        <w:t xml:space="preserve"> </w:t>
      </w:r>
      <w:r>
        <w:rPr>
          <w:color w:val="1F4D78"/>
        </w:rPr>
        <w:t>(non</w:t>
      </w:r>
      <w:r>
        <w:rPr>
          <w:color w:val="1F4D78"/>
          <w:spacing w:val="-3"/>
        </w:rPr>
        <w:t xml:space="preserve"> </w:t>
      </w:r>
      <w:r>
        <w:rPr>
          <w:color w:val="1F4D78"/>
          <w:spacing w:val="-2"/>
        </w:rPr>
        <w:t>traitées)</w:t>
      </w:r>
    </w:p>
    <w:p w14:paraId="365FA9A9" w14:textId="61428755" w:rsidR="005327FE" w:rsidRDefault="004B1901">
      <w:pPr>
        <w:pStyle w:val="Corpsdetexte"/>
        <w:spacing w:before="144" w:line="259" w:lineRule="auto"/>
        <w:ind w:right="113"/>
        <w:jc w:val="both"/>
      </w:pPr>
      <w:r>
        <w:t xml:space="preserve">Les données sont envoyées directement sur le serveur </w:t>
      </w:r>
      <w:proofErr w:type="gramStart"/>
      <w:r>
        <w:t>A</w:t>
      </w:r>
      <w:r w:rsidR="00302937">
        <w:t>dvenir</w:t>
      </w:r>
      <w:r>
        <w:t xml:space="preserve"> </w:t>
      </w:r>
      <w:r>
        <w:rPr>
          <w:spacing w:val="-11"/>
        </w:rPr>
        <w:t xml:space="preserve"> </w:t>
      </w:r>
      <w:r w:rsidR="004C06F6">
        <w:t>ou</w:t>
      </w:r>
      <w:proofErr w:type="gramEnd"/>
      <w:r>
        <w:rPr>
          <w:spacing w:val="-11"/>
        </w:rPr>
        <w:t xml:space="preserve"> </w:t>
      </w:r>
      <w:r>
        <w:t>par</w:t>
      </w:r>
      <w:r w:rsidR="004C06F6">
        <w:t xml:space="preserve"> l’intermédiaire du partenaire</w:t>
      </w:r>
      <w:r w:rsidR="00337099">
        <w:rPr>
          <w:spacing w:val="-12"/>
        </w:rPr>
        <w:t xml:space="preserve"> d’une des plateformes d’interopérabilité référencées par le programme</w:t>
      </w:r>
      <w:r>
        <w:t>.</w:t>
      </w:r>
      <w:r>
        <w:rPr>
          <w:spacing w:val="-11"/>
        </w:rPr>
        <w:t xml:space="preserve"> </w:t>
      </w:r>
      <w:r>
        <w:t>Les</w:t>
      </w:r>
      <w:r>
        <w:rPr>
          <w:spacing w:val="-11"/>
        </w:rPr>
        <w:t xml:space="preserve"> </w:t>
      </w:r>
      <w:r>
        <w:t>données</w:t>
      </w:r>
      <w:r>
        <w:rPr>
          <w:spacing w:val="-11"/>
        </w:rPr>
        <w:t xml:space="preserve"> </w:t>
      </w:r>
      <w:r>
        <w:t>individuelles</w:t>
      </w:r>
      <w:r>
        <w:rPr>
          <w:spacing w:val="-11"/>
        </w:rPr>
        <w:t xml:space="preserve"> </w:t>
      </w:r>
      <w:r>
        <w:t>sont</w:t>
      </w:r>
      <w:r>
        <w:rPr>
          <w:spacing w:val="-11"/>
        </w:rPr>
        <w:t xml:space="preserve"> </w:t>
      </w:r>
      <w:r>
        <w:t>stockées</w:t>
      </w:r>
      <w:r>
        <w:rPr>
          <w:spacing w:val="-11"/>
        </w:rPr>
        <w:t xml:space="preserve"> </w:t>
      </w:r>
      <w:r>
        <w:t>sur</w:t>
      </w:r>
      <w:r>
        <w:rPr>
          <w:spacing w:val="-13"/>
        </w:rPr>
        <w:t xml:space="preserve"> </w:t>
      </w:r>
      <w:r>
        <w:t>le</w:t>
      </w:r>
      <w:r>
        <w:rPr>
          <w:spacing w:val="-10"/>
        </w:rPr>
        <w:t xml:space="preserve"> </w:t>
      </w:r>
      <w:r>
        <w:t>serveur A</w:t>
      </w:r>
      <w:r w:rsidR="00302937">
        <w:t>dvenir</w:t>
      </w:r>
      <w:r>
        <w:t xml:space="preserve"> dans le but de procéder à la création d’indicateurs agrégés et seront </w:t>
      </w:r>
      <w:r>
        <w:rPr>
          <w:b/>
        </w:rPr>
        <w:t>intégralement supprimées</w:t>
      </w:r>
      <w:r>
        <w:rPr>
          <w:b/>
          <w:spacing w:val="-5"/>
        </w:rPr>
        <w:t xml:space="preserve"> </w:t>
      </w:r>
      <w:r>
        <w:rPr>
          <w:b/>
        </w:rPr>
        <w:t>à</w:t>
      </w:r>
      <w:r>
        <w:rPr>
          <w:b/>
          <w:spacing w:val="-7"/>
        </w:rPr>
        <w:t xml:space="preserve"> </w:t>
      </w:r>
      <w:r>
        <w:rPr>
          <w:b/>
        </w:rPr>
        <w:t>la</w:t>
      </w:r>
      <w:r>
        <w:rPr>
          <w:b/>
          <w:spacing w:val="-7"/>
        </w:rPr>
        <w:t xml:space="preserve"> </w:t>
      </w:r>
      <w:r>
        <w:rPr>
          <w:b/>
        </w:rPr>
        <w:t>fin</w:t>
      </w:r>
      <w:r>
        <w:rPr>
          <w:b/>
          <w:spacing w:val="-6"/>
        </w:rPr>
        <w:t xml:space="preserve"> </w:t>
      </w:r>
      <w:r>
        <w:rPr>
          <w:b/>
        </w:rPr>
        <w:t>du</w:t>
      </w:r>
      <w:r>
        <w:rPr>
          <w:b/>
          <w:spacing w:val="-6"/>
        </w:rPr>
        <w:t xml:space="preserve"> </w:t>
      </w:r>
      <w:r>
        <w:rPr>
          <w:b/>
        </w:rPr>
        <w:t>programme</w:t>
      </w:r>
      <w:r>
        <w:t>.</w:t>
      </w:r>
      <w:r>
        <w:rPr>
          <w:spacing w:val="-6"/>
        </w:rPr>
        <w:t xml:space="preserve"> </w:t>
      </w:r>
      <w:r>
        <w:t>Elles</w:t>
      </w:r>
      <w:r>
        <w:rPr>
          <w:spacing w:val="-6"/>
        </w:rPr>
        <w:t xml:space="preserve"> </w:t>
      </w:r>
      <w:r>
        <w:t>ne</w:t>
      </w:r>
      <w:r>
        <w:rPr>
          <w:spacing w:val="-5"/>
        </w:rPr>
        <w:t xml:space="preserve"> </w:t>
      </w:r>
      <w:r>
        <w:t>sont</w:t>
      </w:r>
      <w:r>
        <w:rPr>
          <w:spacing w:val="-5"/>
        </w:rPr>
        <w:t xml:space="preserve"> </w:t>
      </w:r>
      <w:r>
        <w:t>accessibles</w:t>
      </w:r>
      <w:r>
        <w:rPr>
          <w:spacing w:val="-5"/>
        </w:rPr>
        <w:t xml:space="preserve"> </w:t>
      </w:r>
      <w:r>
        <w:t>à</w:t>
      </w:r>
      <w:r>
        <w:rPr>
          <w:spacing w:val="-6"/>
        </w:rPr>
        <w:t xml:space="preserve"> </w:t>
      </w:r>
      <w:r>
        <w:t>aucune</w:t>
      </w:r>
      <w:r>
        <w:rPr>
          <w:spacing w:val="-5"/>
        </w:rPr>
        <w:t xml:space="preserve"> </w:t>
      </w:r>
      <w:r>
        <w:t>personne</w:t>
      </w:r>
      <w:r>
        <w:rPr>
          <w:spacing w:val="-7"/>
        </w:rPr>
        <w:t xml:space="preserve"> </w:t>
      </w:r>
      <w:r>
        <w:t>extérieure</w:t>
      </w:r>
      <w:r>
        <w:rPr>
          <w:spacing w:val="-6"/>
        </w:rPr>
        <w:t xml:space="preserve"> </w:t>
      </w:r>
      <w:r>
        <w:t>ni</w:t>
      </w:r>
      <w:r>
        <w:rPr>
          <w:spacing w:val="-6"/>
        </w:rPr>
        <w:t xml:space="preserve"> </w:t>
      </w:r>
      <w:r>
        <w:t>à</w:t>
      </w:r>
      <w:r>
        <w:rPr>
          <w:spacing w:val="-6"/>
        </w:rPr>
        <w:t xml:space="preserve"> </w:t>
      </w:r>
      <w:r>
        <w:t>aucun membre</w:t>
      </w:r>
      <w:r>
        <w:rPr>
          <w:spacing w:val="-6"/>
        </w:rPr>
        <w:t xml:space="preserve"> </w:t>
      </w:r>
      <w:r>
        <w:t>du</w:t>
      </w:r>
      <w:r>
        <w:rPr>
          <w:spacing w:val="-5"/>
        </w:rPr>
        <w:t xml:space="preserve"> </w:t>
      </w:r>
      <w:r>
        <w:t>comité</w:t>
      </w:r>
      <w:r>
        <w:rPr>
          <w:spacing w:val="-6"/>
        </w:rPr>
        <w:t xml:space="preserve"> </w:t>
      </w:r>
      <w:r>
        <w:t>de</w:t>
      </w:r>
      <w:r>
        <w:rPr>
          <w:spacing w:val="-4"/>
        </w:rPr>
        <w:t xml:space="preserve"> </w:t>
      </w:r>
      <w:r>
        <w:t>pilotage</w:t>
      </w:r>
      <w:r>
        <w:rPr>
          <w:spacing w:val="-4"/>
        </w:rPr>
        <w:t xml:space="preserve"> </w:t>
      </w:r>
      <w:r>
        <w:t>A</w:t>
      </w:r>
      <w:r w:rsidR="00302937">
        <w:t>dvenir</w:t>
      </w:r>
      <w:r>
        <w:t>,</w:t>
      </w:r>
      <w:r>
        <w:rPr>
          <w:spacing w:val="-5"/>
        </w:rPr>
        <w:t xml:space="preserve"> </w:t>
      </w:r>
      <w:r>
        <w:t>à</w:t>
      </w:r>
      <w:r>
        <w:rPr>
          <w:spacing w:val="-7"/>
        </w:rPr>
        <w:t xml:space="preserve"> </w:t>
      </w:r>
      <w:r>
        <w:t>l’exception</w:t>
      </w:r>
      <w:r>
        <w:rPr>
          <w:spacing w:val="-4"/>
        </w:rPr>
        <w:t xml:space="preserve"> </w:t>
      </w:r>
      <w:r>
        <w:t>de</w:t>
      </w:r>
      <w:r>
        <w:rPr>
          <w:spacing w:val="-4"/>
        </w:rPr>
        <w:t xml:space="preserve"> </w:t>
      </w:r>
      <w:r>
        <w:t>l’opérateur</w:t>
      </w:r>
      <w:r>
        <w:rPr>
          <w:spacing w:val="-7"/>
        </w:rPr>
        <w:t xml:space="preserve"> </w:t>
      </w:r>
      <w:r>
        <w:t>technique</w:t>
      </w:r>
      <w:r>
        <w:rPr>
          <w:spacing w:val="-5"/>
        </w:rPr>
        <w:t xml:space="preserve"> </w:t>
      </w:r>
      <w:r>
        <w:t>chargé</w:t>
      </w:r>
      <w:r>
        <w:rPr>
          <w:spacing w:val="-4"/>
        </w:rPr>
        <w:t xml:space="preserve"> </w:t>
      </w:r>
      <w:r>
        <w:t>de</w:t>
      </w:r>
      <w:r>
        <w:rPr>
          <w:spacing w:val="-4"/>
        </w:rPr>
        <w:t xml:space="preserve"> </w:t>
      </w:r>
      <w:r>
        <w:t>la</w:t>
      </w:r>
      <w:r>
        <w:rPr>
          <w:spacing w:val="-7"/>
        </w:rPr>
        <w:t xml:space="preserve"> </w:t>
      </w:r>
      <w:r>
        <w:t>création des indicateurs agrégés. Elles sont considérées comme strictement confidentielles et ne peuvent être communiquées d’aucune manière.</w:t>
      </w:r>
    </w:p>
    <w:p w14:paraId="0EFC91A3" w14:textId="77777777" w:rsidR="005327FE" w:rsidRDefault="005327FE">
      <w:pPr>
        <w:pStyle w:val="Corpsdetexte"/>
        <w:spacing w:before="6"/>
        <w:ind w:left="0"/>
        <w:rPr>
          <w:sz w:val="19"/>
        </w:rPr>
      </w:pPr>
    </w:p>
    <w:p w14:paraId="0A6BDA82" w14:textId="77777777" w:rsidR="005327FE" w:rsidRDefault="004B1901">
      <w:pPr>
        <w:pStyle w:val="Titre3"/>
        <w:numPr>
          <w:ilvl w:val="2"/>
          <w:numId w:val="8"/>
        </w:numPr>
        <w:tabs>
          <w:tab w:val="left" w:pos="820"/>
          <w:tab w:val="left" w:pos="821"/>
        </w:tabs>
        <w:ind w:hanging="721"/>
      </w:pPr>
      <w:bookmarkStart w:id="4" w:name="_bookmark4"/>
      <w:bookmarkEnd w:id="4"/>
      <w:r>
        <w:rPr>
          <w:color w:val="1F4D78"/>
        </w:rPr>
        <w:t>Indicateurs</w:t>
      </w:r>
      <w:r>
        <w:rPr>
          <w:color w:val="1F4D78"/>
          <w:spacing w:val="-3"/>
        </w:rPr>
        <w:t xml:space="preserve"> </w:t>
      </w:r>
      <w:r>
        <w:rPr>
          <w:color w:val="1F4D78"/>
        </w:rPr>
        <w:t>agrégés</w:t>
      </w:r>
      <w:r>
        <w:rPr>
          <w:color w:val="1F4D78"/>
          <w:spacing w:val="-2"/>
        </w:rPr>
        <w:t xml:space="preserve"> </w:t>
      </w:r>
      <w:r>
        <w:rPr>
          <w:color w:val="1F4D78"/>
        </w:rPr>
        <w:t>(données</w:t>
      </w:r>
      <w:r>
        <w:rPr>
          <w:color w:val="1F4D78"/>
          <w:spacing w:val="-2"/>
        </w:rPr>
        <w:t xml:space="preserve"> traitées)</w:t>
      </w:r>
    </w:p>
    <w:p w14:paraId="66AA5ADB" w14:textId="504EBCB1" w:rsidR="005327FE" w:rsidRDefault="004B1901">
      <w:pPr>
        <w:pStyle w:val="Corpsdetexte"/>
        <w:spacing w:before="144" w:line="256" w:lineRule="auto"/>
        <w:ind w:right="113"/>
        <w:jc w:val="both"/>
      </w:pPr>
      <w:r>
        <w:t>Les</w:t>
      </w:r>
      <w:r>
        <w:rPr>
          <w:spacing w:val="-1"/>
        </w:rPr>
        <w:t xml:space="preserve"> </w:t>
      </w:r>
      <w:r>
        <w:t>indicateurs</w:t>
      </w:r>
      <w:r>
        <w:rPr>
          <w:spacing w:val="-2"/>
        </w:rPr>
        <w:t xml:space="preserve"> </w:t>
      </w:r>
      <w:r>
        <w:t>sont</w:t>
      </w:r>
      <w:r>
        <w:rPr>
          <w:spacing w:val="-2"/>
        </w:rPr>
        <w:t xml:space="preserve"> </w:t>
      </w:r>
      <w:r>
        <w:t>construits</w:t>
      </w:r>
      <w:r>
        <w:rPr>
          <w:spacing w:val="-2"/>
        </w:rPr>
        <w:t xml:space="preserve"> </w:t>
      </w:r>
      <w:r>
        <w:t>de</w:t>
      </w:r>
      <w:r>
        <w:rPr>
          <w:spacing w:val="-4"/>
        </w:rPr>
        <w:t xml:space="preserve"> </w:t>
      </w:r>
      <w:r>
        <w:t>manière</w:t>
      </w:r>
      <w:r>
        <w:rPr>
          <w:spacing w:val="-4"/>
        </w:rPr>
        <w:t xml:space="preserve"> </w:t>
      </w:r>
      <w:r>
        <w:t>anonyme,</w:t>
      </w:r>
      <w:r>
        <w:rPr>
          <w:spacing w:val="-4"/>
        </w:rPr>
        <w:t xml:space="preserve"> </w:t>
      </w:r>
      <w:r>
        <w:t>via</w:t>
      </w:r>
      <w:r>
        <w:rPr>
          <w:spacing w:val="-2"/>
        </w:rPr>
        <w:t xml:space="preserve"> </w:t>
      </w:r>
      <w:r>
        <w:t>une</w:t>
      </w:r>
      <w:r>
        <w:rPr>
          <w:spacing w:val="-1"/>
        </w:rPr>
        <w:t xml:space="preserve"> </w:t>
      </w:r>
      <w:r>
        <w:t>agrégation</w:t>
      </w:r>
      <w:r>
        <w:rPr>
          <w:spacing w:val="-3"/>
        </w:rPr>
        <w:t xml:space="preserve"> </w:t>
      </w:r>
      <w:r>
        <w:t>à</w:t>
      </w:r>
      <w:r>
        <w:rPr>
          <w:spacing w:val="-4"/>
        </w:rPr>
        <w:t xml:space="preserve"> </w:t>
      </w:r>
      <w:r>
        <w:t>différentes</w:t>
      </w:r>
      <w:r>
        <w:rPr>
          <w:spacing w:val="-4"/>
        </w:rPr>
        <w:t xml:space="preserve"> </w:t>
      </w:r>
      <w:r>
        <w:t>mailles. Ils</w:t>
      </w:r>
      <w:r>
        <w:rPr>
          <w:spacing w:val="-2"/>
        </w:rPr>
        <w:t xml:space="preserve"> </w:t>
      </w:r>
      <w:r>
        <w:t>sont à destination des pouvoirs public ainsi que du comité de pilotage A</w:t>
      </w:r>
      <w:r w:rsidR="00302937">
        <w:t>dvenir</w:t>
      </w:r>
      <w:r>
        <w:t>.</w:t>
      </w:r>
    </w:p>
    <w:p w14:paraId="306C7527" w14:textId="77777777" w:rsidR="005327FE" w:rsidRDefault="005327FE">
      <w:pPr>
        <w:pStyle w:val="Corpsdetexte"/>
        <w:ind w:left="0"/>
        <w:rPr>
          <w:sz w:val="20"/>
        </w:rPr>
      </w:pPr>
    </w:p>
    <w:p w14:paraId="4BD71ABB" w14:textId="77777777" w:rsidR="005327FE" w:rsidRDefault="004B1901">
      <w:pPr>
        <w:pStyle w:val="Titre3"/>
        <w:numPr>
          <w:ilvl w:val="2"/>
          <w:numId w:val="8"/>
        </w:numPr>
        <w:tabs>
          <w:tab w:val="left" w:pos="820"/>
          <w:tab w:val="left" w:pos="821"/>
        </w:tabs>
        <w:ind w:hanging="721"/>
      </w:pPr>
      <w:bookmarkStart w:id="5" w:name="_bookmark5"/>
      <w:bookmarkEnd w:id="5"/>
      <w:r>
        <w:rPr>
          <w:color w:val="1F4D78"/>
        </w:rPr>
        <w:t>Accord</w:t>
      </w:r>
      <w:r>
        <w:rPr>
          <w:color w:val="1F4D78"/>
          <w:spacing w:val="-2"/>
        </w:rPr>
        <w:t xml:space="preserve"> </w:t>
      </w:r>
      <w:r>
        <w:rPr>
          <w:color w:val="1F4D78"/>
        </w:rPr>
        <w:t>du</w:t>
      </w:r>
      <w:r>
        <w:rPr>
          <w:color w:val="1F4D78"/>
          <w:spacing w:val="-2"/>
        </w:rPr>
        <w:t xml:space="preserve"> bénéficiaire</w:t>
      </w:r>
    </w:p>
    <w:p w14:paraId="16294F4E" w14:textId="444346FB" w:rsidR="005327FE" w:rsidRDefault="004B1901">
      <w:pPr>
        <w:pStyle w:val="Corpsdetexte"/>
        <w:spacing w:before="144" w:line="259" w:lineRule="auto"/>
        <w:ind w:right="115"/>
        <w:jc w:val="both"/>
      </w:pPr>
      <w:r>
        <w:t>Lors de la signature de l’attestation sur</w:t>
      </w:r>
      <w:r>
        <w:rPr>
          <w:spacing w:val="-1"/>
        </w:rPr>
        <w:t xml:space="preserve"> </w:t>
      </w:r>
      <w:r>
        <w:t>l’honneur requise pour le versement de la prime A</w:t>
      </w:r>
      <w:r w:rsidR="00302937">
        <w:t>dvenir</w:t>
      </w:r>
      <w:r>
        <w:t>, le bénéficiaire (i.e. l’utilisateur final de la borne) donne expressément son accord pour l’utilisation de ses données de charge par le programme A</w:t>
      </w:r>
      <w:r w:rsidR="00302937">
        <w:t>dvenir</w:t>
      </w:r>
      <w:r>
        <w:t xml:space="preserve">, pour les objectifs décrits précédemment </w:t>
      </w:r>
      <w:r>
        <w:rPr>
          <w:spacing w:val="-2"/>
        </w:rPr>
        <w:t>uniquement.</w:t>
      </w:r>
    </w:p>
    <w:p w14:paraId="49D40EDE" w14:textId="77777777" w:rsidR="005327FE" w:rsidRDefault="005327FE">
      <w:pPr>
        <w:spacing w:line="259" w:lineRule="auto"/>
        <w:jc w:val="both"/>
        <w:sectPr w:rsidR="005327FE">
          <w:pgSz w:w="11910" w:h="16840"/>
          <w:pgMar w:top="1760" w:right="1320" w:bottom="1660" w:left="1340" w:header="724" w:footer="1468" w:gutter="0"/>
          <w:cols w:space="720"/>
        </w:sectPr>
      </w:pPr>
    </w:p>
    <w:p w14:paraId="674B48F1" w14:textId="77777777" w:rsidR="005327FE" w:rsidRDefault="004B1901">
      <w:pPr>
        <w:pStyle w:val="Titre1"/>
        <w:numPr>
          <w:ilvl w:val="0"/>
          <w:numId w:val="8"/>
        </w:numPr>
        <w:tabs>
          <w:tab w:val="left" w:pos="532"/>
          <w:tab w:val="left" w:pos="533"/>
        </w:tabs>
        <w:ind w:hanging="433"/>
      </w:pPr>
      <w:bookmarkStart w:id="6" w:name="_bookmark6"/>
      <w:bookmarkEnd w:id="6"/>
      <w:r>
        <w:rPr>
          <w:color w:val="2D74B5"/>
        </w:rPr>
        <w:lastRenderedPageBreak/>
        <w:t>Données</w:t>
      </w:r>
      <w:r>
        <w:rPr>
          <w:color w:val="2D74B5"/>
          <w:spacing w:val="-12"/>
        </w:rPr>
        <w:t xml:space="preserve"> </w:t>
      </w:r>
      <w:r>
        <w:rPr>
          <w:color w:val="2D74B5"/>
          <w:spacing w:val="-2"/>
        </w:rPr>
        <w:t>collectées</w:t>
      </w:r>
    </w:p>
    <w:p w14:paraId="4E3A2DC7" w14:textId="42398D29" w:rsidR="005327FE" w:rsidRDefault="004B1901">
      <w:pPr>
        <w:pStyle w:val="Corpsdetexte"/>
        <w:spacing w:before="151" w:line="259" w:lineRule="auto"/>
        <w:ind w:right="112"/>
        <w:jc w:val="both"/>
      </w:pPr>
      <w:r>
        <w:t>Afin</w:t>
      </w:r>
      <w:r>
        <w:rPr>
          <w:spacing w:val="-1"/>
        </w:rPr>
        <w:t xml:space="preserve"> </w:t>
      </w:r>
      <w:r>
        <w:t>d’évaluer</w:t>
      </w:r>
      <w:r>
        <w:rPr>
          <w:spacing w:val="-2"/>
        </w:rPr>
        <w:t xml:space="preserve"> </w:t>
      </w:r>
      <w:r>
        <w:t>l’impact des</w:t>
      </w:r>
      <w:r>
        <w:rPr>
          <w:spacing w:val="-1"/>
        </w:rPr>
        <w:t xml:space="preserve"> </w:t>
      </w:r>
      <w:r>
        <w:t>recharges de</w:t>
      </w:r>
      <w:r>
        <w:rPr>
          <w:spacing w:val="-1"/>
        </w:rPr>
        <w:t xml:space="preserve"> </w:t>
      </w:r>
      <w:r>
        <w:t>véhicules</w:t>
      </w:r>
      <w:r>
        <w:rPr>
          <w:spacing w:val="-2"/>
        </w:rPr>
        <w:t xml:space="preserve"> </w:t>
      </w:r>
      <w:r>
        <w:t>électriques sur</w:t>
      </w:r>
      <w:r>
        <w:rPr>
          <w:spacing w:val="-1"/>
        </w:rPr>
        <w:t xml:space="preserve"> </w:t>
      </w:r>
      <w:r>
        <w:t xml:space="preserve">le réseau, </w:t>
      </w:r>
      <w:r>
        <w:rPr>
          <w:b/>
        </w:rPr>
        <w:t>l’opérateur fait</w:t>
      </w:r>
      <w:r>
        <w:rPr>
          <w:b/>
          <w:spacing w:val="-2"/>
        </w:rPr>
        <w:t xml:space="preserve"> </w:t>
      </w:r>
      <w:r>
        <w:rPr>
          <w:b/>
        </w:rPr>
        <w:t xml:space="preserve">parvenir </w:t>
      </w:r>
      <w:r w:rsidR="004C06F6">
        <w:rPr>
          <w:b/>
          <w:spacing w:val="-9"/>
        </w:rPr>
        <w:t xml:space="preserve">au programme Advenir </w:t>
      </w:r>
      <w:r>
        <w:rPr>
          <w:b/>
        </w:rPr>
        <w:t>toutes</w:t>
      </w:r>
      <w:r>
        <w:rPr>
          <w:b/>
          <w:spacing w:val="-6"/>
        </w:rPr>
        <w:t xml:space="preserve"> </w:t>
      </w:r>
      <w:r>
        <w:rPr>
          <w:b/>
        </w:rPr>
        <w:t>les</w:t>
      </w:r>
      <w:r>
        <w:rPr>
          <w:b/>
          <w:spacing w:val="-6"/>
        </w:rPr>
        <w:t xml:space="preserve"> </w:t>
      </w:r>
      <w:r>
        <w:rPr>
          <w:b/>
        </w:rPr>
        <w:t>données</w:t>
      </w:r>
      <w:r>
        <w:rPr>
          <w:b/>
          <w:spacing w:val="-6"/>
        </w:rPr>
        <w:t xml:space="preserve"> </w:t>
      </w:r>
      <w:r>
        <w:rPr>
          <w:b/>
        </w:rPr>
        <w:t>relatives</w:t>
      </w:r>
      <w:r>
        <w:rPr>
          <w:b/>
          <w:spacing w:val="-6"/>
        </w:rPr>
        <w:t xml:space="preserve"> </w:t>
      </w:r>
      <w:r>
        <w:rPr>
          <w:b/>
        </w:rPr>
        <w:t>à</w:t>
      </w:r>
      <w:r>
        <w:rPr>
          <w:b/>
          <w:spacing w:val="-10"/>
        </w:rPr>
        <w:t xml:space="preserve"> </w:t>
      </w:r>
      <w:r>
        <w:rPr>
          <w:b/>
        </w:rPr>
        <w:t>la</w:t>
      </w:r>
      <w:r>
        <w:rPr>
          <w:b/>
          <w:spacing w:val="-8"/>
        </w:rPr>
        <w:t xml:space="preserve"> </w:t>
      </w:r>
      <w:r>
        <w:rPr>
          <w:b/>
        </w:rPr>
        <w:t>recharge</w:t>
      </w:r>
      <w:r>
        <w:rPr>
          <w:b/>
          <w:spacing w:val="-7"/>
        </w:rPr>
        <w:t xml:space="preserve"> </w:t>
      </w:r>
      <w:r>
        <w:rPr>
          <w:b/>
        </w:rPr>
        <w:t>dont</w:t>
      </w:r>
      <w:r>
        <w:rPr>
          <w:b/>
          <w:spacing w:val="-6"/>
        </w:rPr>
        <w:t xml:space="preserve"> </w:t>
      </w:r>
      <w:r>
        <w:rPr>
          <w:b/>
        </w:rPr>
        <w:t>il</w:t>
      </w:r>
      <w:r>
        <w:rPr>
          <w:b/>
          <w:spacing w:val="-6"/>
        </w:rPr>
        <w:t xml:space="preserve"> </w:t>
      </w:r>
      <w:r>
        <w:rPr>
          <w:b/>
        </w:rPr>
        <w:t>dispose</w:t>
      </w:r>
      <w:r>
        <w:rPr>
          <w:b/>
          <w:spacing w:val="-4"/>
        </w:rPr>
        <w:t xml:space="preserve"> </w:t>
      </w:r>
      <w:r>
        <w:t>dans</w:t>
      </w:r>
      <w:r>
        <w:rPr>
          <w:spacing w:val="-7"/>
        </w:rPr>
        <w:t xml:space="preserve"> </w:t>
      </w:r>
      <w:r>
        <w:t>son</w:t>
      </w:r>
      <w:r>
        <w:rPr>
          <w:spacing w:val="-7"/>
        </w:rPr>
        <w:t xml:space="preserve"> </w:t>
      </w:r>
      <w:r>
        <w:t>système</w:t>
      </w:r>
      <w:r>
        <w:rPr>
          <w:spacing w:val="-6"/>
        </w:rPr>
        <w:t xml:space="preserve"> </w:t>
      </w:r>
      <w:r>
        <w:t>de</w:t>
      </w:r>
      <w:r>
        <w:rPr>
          <w:spacing w:val="-6"/>
        </w:rPr>
        <w:t xml:space="preserve"> </w:t>
      </w:r>
      <w:r>
        <w:t>supervision. Toutes les recharges effectuées sur l’infrastructure de recharge sont concernées et notamment les recharges sans authentification, les recharges par un abonné de l’opérateur, les recharges en itinérance par un abonné extérieur, les recharges par un anonyme en paiement direct.</w:t>
      </w:r>
    </w:p>
    <w:p w14:paraId="28FAF82C" w14:textId="77777777" w:rsidR="005327FE" w:rsidRDefault="004B1901">
      <w:pPr>
        <w:pStyle w:val="Corpsdetexte"/>
        <w:spacing w:before="157"/>
        <w:jc w:val="both"/>
      </w:pPr>
      <w:r>
        <w:t>La</w:t>
      </w:r>
      <w:r>
        <w:rPr>
          <w:spacing w:val="-6"/>
        </w:rPr>
        <w:t xml:space="preserve"> </w:t>
      </w:r>
      <w:r>
        <w:t>liste</w:t>
      </w:r>
      <w:r>
        <w:rPr>
          <w:spacing w:val="-3"/>
        </w:rPr>
        <w:t xml:space="preserve"> </w:t>
      </w:r>
      <w:r>
        <w:t>suivante</w:t>
      </w:r>
      <w:r>
        <w:rPr>
          <w:spacing w:val="-4"/>
        </w:rPr>
        <w:t xml:space="preserve"> </w:t>
      </w:r>
      <w:r>
        <w:t>présente</w:t>
      </w:r>
      <w:r>
        <w:rPr>
          <w:spacing w:val="-3"/>
        </w:rPr>
        <w:t xml:space="preserve"> </w:t>
      </w:r>
      <w:r>
        <w:t>des</w:t>
      </w:r>
      <w:r>
        <w:rPr>
          <w:spacing w:val="-2"/>
        </w:rPr>
        <w:t xml:space="preserve"> </w:t>
      </w:r>
      <w:r>
        <w:t>exemples</w:t>
      </w:r>
      <w:r>
        <w:rPr>
          <w:spacing w:val="-4"/>
        </w:rPr>
        <w:t xml:space="preserve"> </w:t>
      </w:r>
      <w:r>
        <w:t>de</w:t>
      </w:r>
      <w:r>
        <w:rPr>
          <w:spacing w:val="-6"/>
        </w:rPr>
        <w:t xml:space="preserve"> </w:t>
      </w:r>
      <w:r>
        <w:t>données</w:t>
      </w:r>
      <w:r>
        <w:rPr>
          <w:spacing w:val="-3"/>
        </w:rPr>
        <w:t xml:space="preserve"> </w:t>
      </w:r>
      <w:r>
        <w:t>collectées</w:t>
      </w:r>
      <w:r>
        <w:rPr>
          <w:spacing w:val="-3"/>
        </w:rPr>
        <w:t xml:space="preserve"> </w:t>
      </w:r>
      <w:r>
        <w:t>par</w:t>
      </w:r>
      <w:r>
        <w:rPr>
          <w:spacing w:val="-4"/>
        </w:rPr>
        <w:t xml:space="preserve"> </w:t>
      </w:r>
      <w:r>
        <w:t>l’opérateur</w:t>
      </w:r>
      <w:r>
        <w:rPr>
          <w:spacing w:val="-4"/>
        </w:rPr>
        <w:t xml:space="preserve"> </w:t>
      </w:r>
      <w:r>
        <w:t>de</w:t>
      </w:r>
      <w:r>
        <w:rPr>
          <w:spacing w:val="-8"/>
        </w:rPr>
        <w:t xml:space="preserve"> </w:t>
      </w:r>
      <w:r>
        <w:t>recharge</w:t>
      </w:r>
      <w:r>
        <w:rPr>
          <w:spacing w:val="-6"/>
        </w:rPr>
        <w:t xml:space="preserve"> </w:t>
      </w:r>
      <w:r>
        <w:t>et</w:t>
      </w:r>
      <w:r>
        <w:rPr>
          <w:spacing w:val="-3"/>
        </w:rPr>
        <w:t xml:space="preserve"> </w:t>
      </w:r>
      <w:r>
        <w:rPr>
          <w:spacing w:val="-2"/>
        </w:rPr>
        <w:t>devant</w:t>
      </w:r>
    </w:p>
    <w:p w14:paraId="3F0F7166" w14:textId="6F8AF5CE" w:rsidR="005327FE" w:rsidRDefault="004B1901">
      <w:pPr>
        <w:spacing w:before="22"/>
        <w:ind w:left="100"/>
        <w:jc w:val="both"/>
      </w:pPr>
      <w:proofErr w:type="gramStart"/>
      <w:r>
        <w:t>être</w:t>
      </w:r>
      <w:proofErr w:type="gramEnd"/>
      <w:r>
        <w:rPr>
          <w:spacing w:val="-5"/>
        </w:rPr>
        <w:t xml:space="preserve"> </w:t>
      </w:r>
      <w:r>
        <w:t>envoyées</w:t>
      </w:r>
      <w:r>
        <w:rPr>
          <w:spacing w:val="-5"/>
        </w:rPr>
        <w:t xml:space="preserve"> </w:t>
      </w:r>
      <w:r>
        <w:t>à</w:t>
      </w:r>
      <w:r>
        <w:rPr>
          <w:spacing w:val="-3"/>
        </w:rPr>
        <w:t xml:space="preserve"> </w:t>
      </w:r>
      <w:r w:rsidR="00337099">
        <w:t>Advenir</w:t>
      </w:r>
      <w:r>
        <w:t>.</w:t>
      </w:r>
      <w:r>
        <w:rPr>
          <w:spacing w:val="-1"/>
        </w:rPr>
        <w:t xml:space="preserve"> </w:t>
      </w:r>
      <w:r>
        <w:rPr>
          <w:b/>
        </w:rPr>
        <w:t>Les</w:t>
      </w:r>
      <w:r>
        <w:rPr>
          <w:b/>
          <w:spacing w:val="-2"/>
        </w:rPr>
        <w:t xml:space="preserve"> </w:t>
      </w:r>
      <w:r>
        <w:rPr>
          <w:b/>
        </w:rPr>
        <w:t>données</w:t>
      </w:r>
      <w:r>
        <w:rPr>
          <w:b/>
          <w:spacing w:val="-3"/>
        </w:rPr>
        <w:t xml:space="preserve"> </w:t>
      </w:r>
      <w:proofErr w:type="gramStart"/>
      <w:r>
        <w:rPr>
          <w:b/>
        </w:rPr>
        <w:t>a</w:t>
      </w:r>
      <w:proofErr w:type="gramEnd"/>
      <w:r>
        <w:rPr>
          <w:b/>
          <w:spacing w:val="-2"/>
        </w:rPr>
        <w:t xml:space="preserve"> </w:t>
      </w:r>
      <w:r>
        <w:rPr>
          <w:b/>
        </w:rPr>
        <w:t>et</w:t>
      </w:r>
      <w:r>
        <w:rPr>
          <w:b/>
          <w:spacing w:val="-3"/>
        </w:rPr>
        <w:t xml:space="preserve"> </w:t>
      </w:r>
      <w:r>
        <w:rPr>
          <w:b/>
        </w:rPr>
        <w:t>b</w:t>
      </w:r>
      <w:r>
        <w:rPr>
          <w:b/>
          <w:spacing w:val="-2"/>
        </w:rPr>
        <w:t xml:space="preserve"> </w:t>
      </w:r>
      <w:r>
        <w:rPr>
          <w:b/>
        </w:rPr>
        <w:t>sont</w:t>
      </w:r>
      <w:r>
        <w:rPr>
          <w:b/>
          <w:spacing w:val="-2"/>
        </w:rPr>
        <w:t xml:space="preserve"> obligatoires</w:t>
      </w:r>
      <w:r>
        <w:rPr>
          <w:spacing w:val="-2"/>
        </w:rPr>
        <w:t>.</w:t>
      </w:r>
    </w:p>
    <w:p w14:paraId="4E7E1F7C" w14:textId="77777777" w:rsidR="005327FE" w:rsidRDefault="004B1901">
      <w:pPr>
        <w:pStyle w:val="Paragraphedeliste"/>
        <w:numPr>
          <w:ilvl w:val="0"/>
          <w:numId w:val="6"/>
        </w:numPr>
        <w:tabs>
          <w:tab w:val="left" w:pos="821"/>
        </w:tabs>
        <w:spacing w:before="180"/>
        <w:ind w:hanging="361"/>
      </w:pPr>
      <w:r>
        <w:t>Energie</w:t>
      </w:r>
      <w:r>
        <w:rPr>
          <w:spacing w:val="-6"/>
        </w:rPr>
        <w:t xml:space="preserve"> </w:t>
      </w:r>
      <w:r>
        <w:t>totale</w:t>
      </w:r>
      <w:r>
        <w:rPr>
          <w:spacing w:val="-3"/>
        </w:rPr>
        <w:t xml:space="preserve"> </w:t>
      </w:r>
      <w:r>
        <w:t>délivrée</w:t>
      </w:r>
      <w:r>
        <w:rPr>
          <w:spacing w:val="-5"/>
        </w:rPr>
        <w:t xml:space="preserve"> </w:t>
      </w:r>
      <w:r>
        <w:t>pendant</w:t>
      </w:r>
      <w:r>
        <w:rPr>
          <w:spacing w:val="-4"/>
        </w:rPr>
        <w:t xml:space="preserve"> </w:t>
      </w:r>
      <w:r>
        <w:t>la</w:t>
      </w:r>
      <w:r>
        <w:rPr>
          <w:spacing w:val="-4"/>
        </w:rPr>
        <w:t xml:space="preserve"> </w:t>
      </w:r>
      <w:r>
        <w:t>recharge</w:t>
      </w:r>
      <w:r>
        <w:rPr>
          <w:spacing w:val="-4"/>
        </w:rPr>
        <w:t xml:space="preserve"> </w:t>
      </w:r>
      <w:r>
        <w:t>(Wh)</w:t>
      </w:r>
      <w:r>
        <w:rPr>
          <w:spacing w:val="-5"/>
        </w:rPr>
        <w:t xml:space="preserve"> </w:t>
      </w:r>
      <w:r>
        <w:rPr>
          <w:spacing w:val="-10"/>
        </w:rPr>
        <w:t>;</w:t>
      </w:r>
    </w:p>
    <w:p w14:paraId="578AB22F" w14:textId="77777777" w:rsidR="005327FE" w:rsidRDefault="004B1901">
      <w:pPr>
        <w:pStyle w:val="Paragraphedeliste"/>
        <w:numPr>
          <w:ilvl w:val="0"/>
          <w:numId w:val="6"/>
        </w:numPr>
        <w:tabs>
          <w:tab w:val="left" w:pos="821"/>
        </w:tabs>
        <w:spacing w:before="1"/>
        <w:ind w:hanging="361"/>
      </w:pPr>
      <w:r>
        <w:t>Date/Heure</w:t>
      </w:r>
      <w:r>
        <w:rPr>
          <w:spacing w:val="-6"/>
        </w:rPr>
        <w:t xml:space="preserve"> </w:t>
      </w:r>
      <w:r>
        <w:t>du</w:t>
      </w:r>
      <w:r>
        <w:rPr>
          <w:spacing w:val="-3"/>
        </w:rPr>
        <w:t xml:space="preserve"> </w:t>
      </w:r>
      <w:r>
        <w:t>début</w:t>
      </w:r>
      <w:r>
        <w:rPr>
          <w:spacing w:val="-4"/>
        </w:rPr>
        <w:t xml:space="preserve"> </w:t>
      </w:r>
      <w:r>
        <w:t>/ fin</w:t>
      </w:r>
      <w:r>
        <w:rPr>
          <w:spacing w:val="-6"/>
        </w:rPr>
        <w:t xml:space="preserve"> </w:t>
      </w:r>
      <w:r>
        <w:t>de</w:t>
      </w:r>
      <w:r>
        <w:rPr>
          <w:spacing w:val="-1"/>
        </w:rPr>
        <w:t xml:space="preserve"> </w:t>
      </w:r>
      <w:r>
        <w:t>charge</w:t>
      </w:r>
      <w:r>
        <w:rPr>
          <w:spacing w:val="-3"/>
        </w:rPr>
        <w:t xml:space="preserve"> </w:t>
      </w:r>
      <w:r>
        <w:rPr>
          <w:spacing w:val="-10"/>
        </w:rPr>
        <w:t>;</w:t>
      </w:r>
    </w:p>
    <w:p w14:paraId="7EE2A29E" w14:textId="77777777" w:rsidR="005327FE" w:rsidRDefault="004B1901">
      <w:pPr>
        <w:pStyle w:val="Paragraphedeliste"/>
        <w:numPr>
          <w:ilvl w:val="0"/>
          <w:numId w:val="6"/>
        </w:numPr>
        <w:tabs>
          <w:tab w:val="left" w:pos="820"/>
          <w:tab w:val="left" w:pos="821"/>
        </w:tabs>
        <w:spacing w:before="1"/>
        <w:ind w:hanging="361"/>
      </w:pPr>
      <w:r>
        <w:t>Durée</w:t>
      </w:r>
      <w:r>
        <w:rPr>
          <w:spacing w:val="-5"/>
        </w:rPr>
        <w:t xml:space="preserve"> </w:t>
      </w:r>
      <w:r>
        <w:t>totale</w:t>
      </w:r>
      <w:r>
        <w:rPr>
          <w:spacing w:val="-3"/>
        </w:rPr>
        <w:t xml:space="preserve"> </w:t>
      </w:r>
      <w:r>
        <w:t>de</w:t>
      </w:r>
      <w:r>
        <w:rPr>
          <w:spacing w:val="-2"/>
        </w:rPr>
        <w:t xml:space="preserve"> </w:t>
      </w:r>
      <w:r>
        <w:t>la</w:t>
      </w:r>
      <w:r>
        <w:rPr>
          <w:spacing w:val="-2"/>
        </w:rPr>
        <w:t xml:space="preserve"> </w:t>
      </w:r>
      <w:r>
        <w:t>recharge</w:t>
      </w:r>
      <w:r>
        <w:rPr>
          <w:spacing w:val="-4"/>
        </w:rPr>
        <w:t xml:space="preserve"> </w:t>
      </w:r>
      <w:r>
        <w:t>(minutes)</w:t>
      </w:r>
      <w:r>
        <w:rPr>
          <w:spacing w:val="-3"/>
        </w:rPr>
        <w:t xml:space="preserve"> </w:t>
      </w:r>
      <w:r>
        <w:rPr>
          <w:spacing w:val="-10"/>
        </w:rPr>
        <w:t>;</w:t>
      </w:r>
    </w:p>
    <w:p w14:paraId="578576AA" w14:textId="77777777" w:rsidR="005327FE" w:rsidRDefault="004B1901">
      <w:pPr>
        <w:pStyle w:val="Paragraphedeliste"/>
        <w:numPr>
          <w:ilvl w:val="0"/>
          <w:numId w:val="6"/>
        </w:numPr>
        <w:tabs>
          <w:tab w:val="left" w:pos="821"/>
        </w:tabs>
        <w:ind w:hanging="361"/>
      </w:pPr>
      <w:r>
        <w:t>Energie</w:t>
      </w:r>
      <w:r>
        <w:rPr>
          <w:spacing w:val="-6"/>
        </w:rPr>
        <w:t xml:space="preserve"> </w:t>
      </w:r>
      <w:r>
        <w:t>délivrée,</w:t>
      </w:r>
      <w:r>
        <w:rPr>
          <w:spacing w:val="-1"/>
        </w:rPr>
        <w:t xml:space="preserve"> </w:t>
      </w:r>
      <w:r>
        <w:t>au</w:t>
      </w:r>
      <w:r>
        <w:rPr>
          <w:spacing w:val="-4"/>
        </w:rPr>
        <w:t xml:space="preserve"> </w:t>
      </w:r>
      <w:r>
        <w:t>pas</w:t>
      </w:r>
      <w:r>
        <w:rPr>
          <w:spacing w:val="-3"/>
        </w:rPr>
        <w:t xml:space="preserve"> </w:t>
      </w:r>
      <w:r>
        <w:t>de</w:t>
      </w:r>
      <w:r>
        <w:rPr>
          <w:spacing w:val="-5"/>
        </w:rPr>
        <w:t xml:space="preserve"> </w:t>
      </w:r>
      <w:r>
        <w:t>temps</w:t>
      </w:r>
      <w:r>
        <w:rPr>
          <w:spacing w:val="-5"/>
        </w:rPr>
        <w:t xml:space="preserve"> </w:t>
      </w:r>
      <w:r>
        <w:t>le</w:t>
      </w:r>
      <w:r>
        <w:rPr>
          <w:spacing w:val="-2"/>
        </w:rPr>
        <w:t xml:space="preserve"> </w:t>
      </w:r>
      <w:r>
        <w:t>plus</w:t>
      </w:r>
      <w:r>
        <w:rPr>
          <w:spacing w:val="-3"/>
        </w:rPr>
        <w:t xml:space="preserve"> </w:t>
      </w:r>
      <w:r>
        <w:t>fin</w:t>
      </w:r>
      <w:r>
        <w:rPr>
          <w:spacing w:val="-4"/>
        </w:rPr>
        <w:t xml:space="preserve"> </w:t>
      </w:r>
      <w:r>
        <w:t>disponible,</w:t>
      </w:r>
      <w:r>
        <w:rPr>
          <w:spacing w:val="-3"/>
        </w:rPr>
        <w:t xml:space="preserve"> </w:t>
      </w:r>
      <w:r>
        <w:t>depuis</w:t>
      </w:r>
      <w:r>
        <w:rPr>
          <w:spacing w:val="-3"/>
        </w:rPr>
        <w:t xml:space="preserve"> </w:t>
      </w:r>
      <w:r>
        <w:t>le</w:t>
      </w:r>
      <w:r>
        <w:rPr>
          <w:spacing w:val="-4"/>
        </w:rPr>
        <w:t xml:space="preserve"> </w:t>
      </w:r>
      <w:r>
        <w:t>début</w:t>
      </w:r>
      <w:r>
        <w:rPr>
          <w:spacing w:val="-3"/>
        </w:rPr>
        <w:t xml:space="preserve"> </w:t>
      </w:r>
      <w:r>
        <w:t>de</w:t>
      </w:r>
      <w:r>
        <w:rPr>
          <w:spacing w:val="-2"/>
        </w:rPr>
        <w:t xml:space="preserve"> </w:t>
      </w:r>
      <w:r>
        <w:t>la</w:t>
      </w:r>
      <w:r>
        <w:rPr>
          <w:spacing w:val="-5"/>
        </w:rPr>
        <w:t xml:space="preserve"> </w:t>
      </w:r>
      <w:r>
        <w:t>charge</w:t>
      </w:r>
      <w:r>
        <w:rPr>
          <w:spacing w:val="-2"/>
        </w:rPr>
        <w:t xml:space="preserve"> </w:t>
      </w:r>
      <w:r>
        <w:t>(Wh)</w:t>
      </w:r>
      <w:r>
        <w:rPr>
          <w:spacing w:val="-4"/>
        </w:rPr>
        <w:t xml:space="preserve"> </w:t>
      </w:r>
      <w:r>
        <w:rPr>
          <w:spacing w:val="-10"/>
        </w:rPr>
        <w:t>;</w:t>
      </w:r>
    </w:p>
    <w:p w14:paraId="36264DEC" w14:textId="77777777" w:rsidR="005327FE" w:rsidRDefault="004B1901">
      <w:pPr>
        <w:pStyle w:val="Paragraphedeliste"/>
        <w:numPr>
          <w:ilvl w:val="0"/>
          <w:numId w:val="6"/>
        </w:numPr>
        <w:tabs>
          <w:tab w:val="left" w:pos="821"/>
        </w:tabs>
        <w:ind w:right="434"/>
      </w:pPr>
      <w:r>
        <w:t>Puissance</w:t>
      </w:r>
      <w:r>
        <w:rPr>
          <w:spacing w:val="-4"/>
        </w:rPr>
        <w:t xml:space="preserve"> </w:t>
      </w:r>
      <w:r>
        <w:t>maximale</w:t>
      </w:r>
      <w:r>
        <w:rPr>
          <w:spacing w:val="-1"/>
        </w:rPr>
        <w:t xml:space="preserve"> </w:t>
      </w:r>
      <w:r>
        <w:t>délivrée,</w:t>
      </w:r>
      <w:r>
        <w:rPr>
          <w:spacing w:val="-2"/>
        </w:rPr>
        <w:t xml:space="preserve"> </w:t>
      </w:r>
      <w:r>
        <w:t>au</w:t>
      </w:r>
      <w:r>
        <w:rPr>
          <w:spacing w:val="-3"/>
        </w:rPr>
        <w:t xml:space="preserve"> </w:t>
      </w:r>
      <w:r>
        <w:t>pas</w:t>
      </w:r>
      <w:r>
        <w:rPr>
          <w:spacing w:val="-2"/>
        </w:rPr>
        <w:t xml:space="preserve"> </w:t>
      </w:r>
      <w:r>
        <w:t>de</w:t>
      </w:r>
      <w:r>
        <w:rPr>
          <w:spacing w:val="-1"/>
        </w:rPr>
        <w:t xml:space="preserve"> </w:t>
      </w:r>
      <w:r>
        <w:t>temps</w:t>
      </w:r>
      <w:r>
        <w:rPr>
          <w:spacing w:val="-5"/>
        </w:rPr>
        <w:t xml:space="preserve"> </w:t>
      </w:r>
      <w:r>
        <w:t>le</w:t>
      </w:r>
      <w:r>
        <w:rPr>
          <w:spacing w:val="-1"/>
        </w:rPr>
        <w:t xml:space="preserve"> </w:t>
      </w:r>
      <w:r>
        <w:t>plus</w:t>
      </w:r>
      <w:r>
        <w:rPr>
          <w:spacing w:val="-2"/>
        </w:rPr>
        <w:t xml:space="preserve"> </w:t>
      </w:r>
      <w:r>
        <w:t>fin</w:t>
      </w:r>
      <w:r>
        <w:rPr>
          <w:spacing w:val="-3"/>
        </w:rPr>
        <w:t xml:space="preserve"> </w:t>
      </w:r>
      <w:r>
        <w:t>disponible, depuis</w:t>
      </w:r>
      <w:r>
        <w:rPr>
          <w:spacing w:val="-2"/>
        </w:rPr>
        <w:t xml:space="preserve"> </w:t>
      </w:r>
      <w:r>
        <w:t>le</w:t>
      </w:r>
      <w:r>
        <w:rPr>
          <w:spacing w:val="-2"/>
        </w:rPr>
        <w:t xml:space="preserve"> </w:t>
      </w:r>
      <w:r>
        <w:t>début</w:t>
      </w:r>
      <w:r>
        <w:rPr>
          <w:spacing w:val="-2"/>
        </w:rPr>
        <w:t xml:space="preserve"> </w:t>
      </w:r>
      <w:r>
        <w:t>de</w:t>
      </w:r>
      <w:r>
        <w:rPr>
          <w:spacing w:val="-1"/>
        </w:rPr>
        <w:t xml:space="preserve"> </w:t>
      </w:r>
      <w:r>
        <w:t>la charge (W) ;</w:t>
      </w:r>
    </w:p>
    <w:p w14:paraId="76881B5E" w14:textId="77777777" w:rsidR="005327FE" w:rsidRDefault="004B1901">
      <w:pPr>
        <w:pStyle w:val="Paragraphedeliste"/>
        <w:numPr>
          <w:ilvl w:val="0"/>
          <w:numId w:val="6"/>
        </w:numPr>
        <w:tabs>
          <w:tab w:val="left" w:pos="820"/>
          <w:tab w:val="left" w:pos="821"/>
        </w:tabs>
        <w:spacing w:before="1"/>
        <w:ind w:right="460"/>
      </w:pPr>
      <w:r>
        <w:t>Puissance</w:t>
      </w:r>
      <w:r>
        <w:rPr>
          <w:spacing w:val="-4"/>
        </w:rPr>
        <w:t xml:space="preserve"> </w:t>
      </w:r>
      <w:r>
        <w:t>moyenne</w:t>
      </w:r>
      <w:r>
        <w:rPr>
          <w:spacing w:val="-1"/>
        </w:rPr>
        <w:t xml:space="preserve"> </w:t>
      </w:r>
      <w:r>
        <w:t>délivrée,</w:t>
      </w:r>
      <w:r>
        <w:rPr>
          <w:spacing w:val="-2"/>
        </w:rPr>
        <w:t xml:space="preserve"> </w:t>
      </w:r>
      <w:r>
        <w:t>au</w:t>
      </w:r>
      <w:r>
        <w:rPr>
          <w:spacing w:val="-2"/>
        </w:rPr>
        <w:t xml:space="preserve"> </w:t>
      </w:r>
      <w:r>
        <w:t>pas</w:t>
      </w:r>
      <w:r>
        <w:rPr>
          <w:spacing w:val="-2"/>
        </w:rPr>
        <w:t xml:space="preserve"> </w:t>
      </w:r>
      <w:r>
        <w:t>de</w:t>
      </w:r>
      <w:r>
        <w:rPr>
          <w:spacing w:val="-1"/>
        </w:rPr>
        <w:t xml:space="preserve"> </w:t>
      </w:r>
      <w:r>
        <w:t>temps</w:t>
      </w:r>
      <w:r>
        <w:rPr>
          <w:spacing w:val="-5"/>
        </w:rPr>
        <w:t xml:space="preserve"> </w:t>
      </w:r>
      <w:r>
        <w:t>le</w:t>
      </w:r>
      <w:r>
        <w:rPr>
          <w:spacing w:val="-1"/>
        </w:rPr>
        <w:t xml:space="preserve"> </w:t>
      </w:r>
      <w:r>
        <w:t>plus</w:t>
      </w:r>
      <w:r>
        <w:rPr>
          <w:spacing w:val="-2"/>
        </w:rPr>
        <w:t xml:space="preserve"> </w:t>
      </w:r>
      <w:r>
        <w:t>fin</w:t>
      </w:r>
      <w:r>
        <w:rPr>
          <w:spacing w:val="-3"/>
        </w:rPr>
        <w:t xml:space="preserve"> </w:t>
      </w:r>
      <w:r>
        <w:t>disponible,</w:t>
      </w:r>
      <w:r>
        <w:rPr>
          <w:spacing w:val="-1"/>
        </w:rPr>
        <w:t xml:space="preserve"> </w:t>
      </w:r>
      <w:r>
        <w:t>depuis</w:t>
      </w:r>
      <w:r>
        <w:rPr>
          <w:spacing w:val="-2"/>
        </w:rPr>
        <w:t xml:space="preserve"> </w:t>
      </w:r>
      <w:r>
        <w:t>le</w:t>
      </w:r>
      <w:r>
        <w:rPr>
          <w:spacing w:val="-1"/>
        </w:rPr>
        <w:t xml:space="preserve"> </w:t>
      </w:r>
      <w:r>
        <w:t>début</w:t>
      </w:r>
      <w:r>
        <w:rPr>
          <w:spacing w:val="-2"/>
        </w:rPr>
        <w:t xml:space="preserve"> </w:t>
      </w:r>
      <w:r>
        <w:t>de</w:t>
      </w:r>
      <w:r>
        <w:rPr>
          <w:spacing w:val="-1"/>
        </w:rPr>
        <w:t xml:space="preserve"> </w:t>
      </w:r>
      <w:r>
        <w:t>la charge (W) ;</w:t>
      </w:r>
    </w:p>
    <w:p w14:paraId="5E8ECDAC" w14:textId="77777777" w:rsidR="005327FE" w:rsidRDefault="004B1901">
      <w:pPr>
        <w:pStyle w:val="Paragraphedeliste"/>
        <w:numPr>
          <w:ilvl w:val="0"/>
          <w:numId w:val="6"/>
        </w:numPr>
        <w:tabs>
          <w:tab w:val="left" w:pos="820"/>
          <w:tab w:val="left" w:pos="821"/>
        </w:tabs>
        <w:ind w:hanging="361"/>
      </w:pPr>
      <w:proofErr w:type="gramStart"/>
      <w:r>
        <w:t>etc</w:t>
      </w:r>
      <w:proofErr w:type="gramEnd"/>
      <w:r>
        <w:t>…</w:t>
      </w:r>
      <w:r>
        <w:rPr>
          <w:spacing w:val="-3"/>
        </w:rPr>
        <w:t xml:space="preserve"> </w:t>
      </w:r>
      <w:r>
        <w:t>(toute</w:t>
      </w:r>
      <w:r>
        <w:rPr>
          <w:spacing w:val="-2"/>
        </w:rPr>
        <w:t xml:space="preserve"> </w:t>
      </w:r>
      <w:r>
        <w:t>autre</w:t>
      </w:r>
      <w:r>
        <w:rPr>
          <w:spacing w:val="-5"/>
        </w:rPr>
        <w:t xml:space="preserve"> </w:t>
      </w:r>
      <w:r>
        <w:t>donnée</w:t>
      </w:r>
      <w:r>
        <w:rPr>
          <w:spacing w:val="-4"/>
        </w:rPr>
        <w:t xml:space="preserve"> </w:t>
      </w:r>
      <w:r>
        <w:t>dont</w:t>
      </w:r>
      <w:r>
        <w:rPr>
          <w:spacing w:val="-3"/>
        </w:rPr>
        <w:t xml:space="preserve"> </w:t>
      </w:r>
      <w:r>
        <w:t>disposerait</w:t>
      </w:r>
      <w:r>
        <w:rPr>
          <w:spacing w:val="-5"/>
        </w:rPr>
        <w:t xml:space="preserve"> </w:t>
      </w:r>
      <w:r>
        <w:rPr>
          <w:spacing w:val="-2"/>
        </w:rPr>
        <w:t>l’opérateur)</w:t>
      </w:r>
    </w:p>
    <w:p w14:paraId="27752850" w14:textId="77777777" w:rsidR="005327FE" w:rsidRDefault="005327FE">
      <w:pPr>
        <w:sectPr w:rsidR="005327FE">
          <w:pgSz w:w="11910" w:h="16840"/>
          <w:pgMar w:top="1760" w:right="1320" w:bottom="1660" w:left="1340" w:header="724" w:footer="1468" w:gutter="0"/>
          <w:cols w:space="720"/>
        </w:sectPr>
      </w:pPr>
    </w:p>
    <w:p w14:paraId="54983CF5" w14:textId="77777777" w:rsidR="005327FE" w:rsidRDefault="004B1901">
      <w:pPr>
        <w:pStyle w:val="Titre1"/>
        <w:numPr>
          <w:ilvl w:val="0"/>
          <w:numId w:val="8"/>
        </w:numPr>
        <w:tabs>
          <w:tab w:val="left" w:pos="532"/>
          <w:tab w:val="left" w:pos="533"/>
        </w:tabs>
        <w:ind w:hanging="433"/>
      </w:pPr>
      <w:bookmarkStart w:id="7" w:name="_bookmark7"/>
      <w:bookmarkEnd w:id="7"/>
      <w:r>
        <w:rPr>
          <w:color w:val="2D74B5"/>
        </w:rPr>
        <w:lastRenderedPageBreak/>
        <w:t>Protocole</w:t>
      </w:r>
      <w:r>
        <w:rPr>
          <w:color w:val="2D74B5"/>
          <w:spacing w:val="-8"/>
        </w:rPr>
        <w:t xml:space="preserve"> </w:t>
      </w:r>
      <w:r>
        <w:rPr>
          <w:color w:val="2D74B5"/>
        </w:rPr>
        <w:t>de</w:t>
      </w:r>
      <w:r>
        <w:rPr>
          <w:color w:val="2D74B5"/>
          <w:spacing w:val="-7"/>
        </w:rPr>
        <w:t xml:space="preserve"> </w:t>
      </w:r>
      <w:r>
        <w:rPr>
          <w:color w:val="2D74B5"/>
        </w:rPr>
        <w:t>collecte</w:t>
      </w:r>
      <w:r>
        <w:rPr>
          <w:color w:val="2D74B5"/>
          <w:spacing w:val="-6"/>
        </w:rPr>
        <w:t xml:space="preserve"> </w:t>
      </w:r>
      <w:r>
        <w:rPr>
          <w:color w:val="2D74B5"/>
        </w:rPr>
        <w:t>des</w:t>
      </w:r>
      <w:r>
        <w:rPr>
          <w:color w:val="2D74B5"/>
          <w:spacing w:val="-7"/>
        </w:rPr>
        <w:t xml:space="preserve"> </w:t>
      </w:r>
      <w:r>
        <w:rPr>
          <w:color w:val="2D74B5"/>
          <w:spacing w:val="-2"/>
        </w:rPr>
        <w:t>données</w:t>
      </w:r>
    </w:p>
    <w:p w14:paraId="6F67702C" w14:textId="77777777" w:rsidR="005327FE" w:rsidRDefault="004B1901">
      <w:pPr>
        <w:pStyle w:val="Titre2"/>
        <w:numPr>
          <w:ilvl w:val="1"/>
          <w:numId w:val="8"/>
        </w:numPr>
        <w:tabs>
          <w:tab w:val="left" w:pos="678"/>
          <w:tab w:val="left" w:pos="679"/>
        </w:tabs>
      </w:pPr>
      <w:bookmarkStart w:id="8" w:name="_bookmark8"/>
      <w:bookmarkEnd w:id="8"/>
      <w:r>
        <w:rPr>
          <w:color w:val="2D74B5"/>
        </w:rPr>
        <w:t>Solutions</w:t>
      </w:r>
      <w:r>
        <w:rPr>
          <w:color w:val="2D74B5"/>
          <w:spacing w:val="-7"/>
        </w:rPr>
        <w:t xml:space="preserve"> </w:t>
      </w:r>
      <w:r>
        <w:rPr>
          <w:color w:val="2D74B5"/>
        </w:rPr>
        <w:t>de</w:t>
      </w:r>
      <w:r>
        <w:rPr>
          <w:color w:val="2D74B5"/>
          <w:spacing w:val="-9"/>
        </w:rPr>
        <w:t xml:space="preserve"> </w:t>
      </w:r>
      <w:r>
        <w:rPr>
          <w:color w:val="2D74B5"/>
        </w:rPr>
        <w:t>collecte</w:t>
      </w:r>
      <w:r>
        <w:rPr>
          <w:color w:val="2D74B5"/>
          <w:spacing w:val="-7"/>
        </w:rPr>
        <w:t xml:space="preserve"> </w:t>
      </w:r>
      <w:r>
        <w:rPr>
          <w:color w:val="2D74B5"/>
        </w:rPr>
        <w:t>et</w:t>
      </w:r>
      <w:r>
        <w:rPr>
          <w:color w:val="2D74B5"/>
          <w:spacing w:val="-6"/>
        </w:rPr>
        <w:t xml:space="preserve"> </w:t>
      </w:r>
      <w:r>
        <w:rPr>
          <w:color w:val="2D74B5"/>
        </w:rPr>
        <w:t>fréquence</w:t>
      </w:r>
      <w:r>
        <w:rPr>
          <w:color w:val="2D74B5"/>
          <w:spacing w:val="-7"/>
        </w:rPr>
        <w:t xml:space="preserve"> </w:t>
      </w:r>
      <w:r>
        <w:rPr>
          <w:color w:val="2D74B5"/>
        </w:rPr>
        <w:t>d’envoi</w:t>
      </w:r>
      <w:r>
        <w:rPr>
          <w:color w:val="2D74B5"/>
          <w:spacing w:val="-7"/>
        </w:rPr>
        <w:t xml:space="preserve"> </w:t>
      </w:r>
      <w:r>
        <w:rPr>
          <w:color w:val="2D74B5"/>
        </w:rPr>
        <w:t>des</w:t>
      </w:r>
      <w:r>
        <w:rPr>
          <w:color w:val="2D74B5"/>
          <w:spacing w:val="-5"/>
        </w:rPr>
        <w:t xml:space="preserve"> </w:t>
      </w:r>
      <w:r>
        <w:rPr>
          <w:color w:val="2D74B5"/>
          <w:spacing w:val="-2"/>
        </w:rPr>
        <w:t>données</w:t>
      </w:r>
    </w:p>
    <w:p w14:paraId="6E473AC6" w14:textId="4104DDDE" w:rsidR="005327FE" w:rsidRDefault="004B1901">
      <w:pPr>
        <w:pStyle w:val="Corpsdetexte"/>
        <w:spacing w:before="143" w:line="256" w:lineRule="auto"/>
        <w:ind w:right="114"/>
        <w:jc w:val="both"/>
      </w:pPr>
      <w:r>
        <w:t>Le</w:t>
      </w:r>
      <w:r>
        <w:rPr>
          <w:spacing w:val="40"/>
        </w:rPr>
        <w:t xml:space="preserve"> </w:t>
      </w:r>
      <w:r>
        <w:t>programme</w:t>
      </w:r>
      <w:r>
        <w:rPr>
          <w:spacing w:val="40"/>
        </w:rPr>
        <w:t xml:space="preserve"> </w:t>
      </w:r>
      <w:r>
        <w:t>A</w:t>
      </w:r>
      <w:r w:rsidR="00302937">
        <w:t>dvenir</w:t>
      </w:r>
      <w:r>
        <w:rPr>
          <w:spacing w:val="40"/>
        </w:rPr>
        <w:t xml:space="preserve"> </w:t>
      </w:r>
      <w:r>
        <w:t>autorise</w:t>
      </w:r>
      <w:r>
        <w:rPr>
          <w:spacing w:val="40"/>
        </w:rPr>
        <w:t xml:space="preserve"> </w:t>
      </w:r>
      <w:r>
        <w:t>les</w:t>
      </w:r>
      <w:r>
        <w:rPr>
          <w:spacing w:val="40"/>
        </w:rPr>
        <w:t xml:space="preserve"> </w:t>
      </w:r>
      <w:r>
        <w:t>opérateurs</w:t>
      </w:r>
      <w:r>
        <w:rPr>
          <w:spacing w:val="40"/>
        </w:rPr>
        <w:t xml:space="preserve"> </w:t>
      </w:r>
      <w:r>
        <w:t>à</w:t>
      </w:r>
      <w:r>
        <w:rPr>
          <w:spacing w:val="40"/>
        </w:rPr>
        <w:t xml:space="preserve"> </w:t>
      </w:r>
      <w:r>
        <w:t>utiliser</w:t>
      </w:r>
      <w:r>
        <w:rPr>
          <w:spacing w:val="40"/>
        </w:rPr>
        <w:t xml:space="preserve"> </w:t>
      </w:r>
      <w:r>
        <w:t>une</w:t>
      </w:r>
      <w:r>
        <w:rPr>
          <w:spacing w:val="40"/>
        </w:rPr>
        <w:t xml:space="preserve"> </w:t>
      </w:r>
      <w:r>
        <w:t>des</w:t>
      </w:r>
      <w:r>
        <w:rPr>
          <w:spacing w:val="40"/>
        </w:rPr>
        <w:t xml:space="preserve"> </w:t>
      </w:r>
      <w:r>
        <w:t>solutions</w:t>
      </w:r>
      <w:r>
        <w:rPr>
          <w:spacing w:val="40"/>
        </w:rPr>
        <w:t xml:space="preserve"> </w:t>
      </w:r>
      <w:r>
        <w:t>de</w:t>
      </w:r>
      <w:r>
        <w:rPr>
          <w:spacing w:val="40"/>
        </w:rPr>
        <w:t xml:space="preserve"> </w:t>
      </w:r>
      <w:r>
        <w:t>collecte</w:t>
      </w:r>
      <w:r>
        <w:rPr>
          <w:spacing w:val="40"/>
        </w:rPr>
        <w:t xml:space="preserve"> </w:t>
      </w:r>
      <w:r>
        <w:t>de données suivantes :</w:t>
      </w:r>
    </w:p>
    <w:p w14:paraId="3DA6A242" w14:textId="72C05534" w:rsidR="005327FE" w:rsidRDefault="004B1901">
      <w:pPr>
        <w:pStyle w:val="Paragraphedeliste"/>
        <w:numPr>
          <w:ilvl w:val="0"/>
          <w:numId w:val="5"/>
        </w:numPr>
        <w:tabs>
          <w:tab w:val="left" w:pos="821"/>
        </w:tabs>
        <w:spacing w:before="165"/>
        <w:ind w:hanging="361"/>
      </w:pPr>
      <w:proofErr w:type="gramStart"/>
      <w:r>
        <w:t>via</w:t>
      </w:r>
      <w:proofErr w:type="gramEnd"/>
      <w:r>
        <w:rPr>
          <w:spacing w:val="-5"/>
        </w:rPr>
        <w:t xml:space="preserve"> </w:t>
      </w:r>
      <w:r>
        <w:t>le</w:t>
      </w:r>
      <w:r>
        <w:rPr>
          <w:spacing w:val="-5"/>
        </w:rPr>
        <w:t xml:space="preserve"> </w:t>
      </w:r>
      <w:proofErr w:type="spellStart"/>
      <w:r>
        <w:rPr>
          <w:b/>
        </w:rPr>
        <w:t>web-service</w:t>
      </w:r>
      <w:proofErr w:type="spellEnd"/>
      <w:r>
        <w:rPr>
          <w:b/>
          <w:spacing w:val="-5"/>
        </w:rPr>
        <w:t xml:space="preserve"> </w:t>
      </w:r>
      <w:r w:rsidRPr="006107F8">
        <w:rPr>
          <w:b/>
        </w:rPr>
        <w:t>A</w:t>
      </w:r>
      <w:r w:rsidR="00302937" w:rsidRPr="005D1B79">
        <w:rPr>
          <w:b/>
        </w:rPr>
        <w:t>dvenir</w:t>
      </w:r>
      <w:r>
        <w:t>.</w:t>
      </w:r>
      <w:r>
        <w:rPr>
          <w:spacing w:val="-3"/>
        </w:rPr>
        <w:t xml:space="preserve"> </w:t>
      </w:r>
      <w:r>
        <w:t>Ce</w:t>
      </w:r>
      <w:r>
        <w:rPr>
          <w:spacing w:val="-3"/>
        </w:rPr>
        <w:t xml:space="preserve"> </w:t>
      </w:r>
      <w:r>
        <w:t>service</w:t>
      </w:r>
      <w:r>
        <w:rPr>
          <w:spacing w:val="-4"/>
        </w:rPr>
        <w:t xml:space="preserve"> </w:t>
      </w:r>
      <w:r>
        <w:t>est</w:t>
      </w:r>
      <w:r>
        <w:rPr>
          <w:spacing w:val="-3"/>
        </w:rPr>
        <w:t xml:space="preserve"> </w:t>
      </w:r>
      <w:r>
        <w:t>décrit</w:t>
      </w:r>
      <w:r>
        <w:rPr>
          <w:spacing w:val="-2"/>
        </w:rPr>
        <w:t xml:space="preserve"> </w:t>
      </w:r>
      <w:r>
        <w:t>dans</w:t>
      </w:r>
      <w:r>
        <w:rPr>
          <w:spacing w:val="-2"/>
        </w:rPr>
        <w:t xml:space="preserve"> </w:t>
      </w:r>
      <w:r>
        <w:t>l’annexe</w:t>
      </w:r>
      <w:r>
        <w:rPr>
          <w:spacing w:val="-3"/>
        </w:rPr>
        <w:t xml:space="preserve"> </w:t>
      </w:r>
      <w:r>
        <w:t>4.1</w:t>
      </w:r>
      <w:r>
        <w:rPr>
          <w:spacing w:val="-2"/>
        </w:rPr>
        <w:t xml:space="preserve"> </w:t>
      </w:r>
      <w:r>
        <w:t>de</w:t>
      </w:r>
      <w:r>
        <w:rPr>
          <w:spacing w:val="-5"/>
        </w:rPr>
        <w:t xml:space="preserve"> </w:t>
      </w:r>
      <w:r>
        <w:t>ce</w:t>
      </w:r>
      <w:r>
        <w:rPr>
          <w:spacing w:val="-1"/>
        </w:rPr>
        <w:t xml:space="preserve"> </w:t>
      </w:r>
      <w:r>
        <w:rPr>
          <w:spacing w:val="-2"/>
        </w:rPr>
        <w:t>document.</w:t>
      </w:r>
    </w:p>
    <w:p w14:paraId="3CABA035" w14:textId="6819374E" w:rsidR="005327FE" w:rsidRDefault="004B1901">
      <w:pPr>
        <w:pStyle w:val="Paragraphedeliste"/>
        <w:numPr>
          <w:ilvl w:val="0"/>
          <w:numId w:val="5"/>
        </w:numPr>
        <w:tabs>
          <w:tab w:val="left" w:pos="821"/>
        </w:tabs>
        <w:spacing w:before="22"/>
        <w:ind w:hanging="361"/>
      </w:pPr>
      <w:proofErr w:type="gramStart"/>
      <w:r>
        <w:t>via</w:t>
      </w:r>
      <w:proofErr w:type="gramEnd"/>
      <w:r>
        <w:rPr>
          <w:spacing w:val="-5"/>
        </w:rPr>
        <w:t xml:space="preserve"> </w:t>
      </w:r>
      <w:r w:rsidR="00390C80">
        <w:rPr>
          <w:b/>
        </w:rPr>
        <w:t>une</w:t>
      </w:r>
      <w:r w:rsidR="00390C80">
        <w:rPr>
          <w:b/>
          <w:spacing w:val="-4"/>
        </w:rPr>
        <w:t xml:space="preserve"> </w:t>
      </w:r>
      <w:r>
        <w:rPr>
          <w:b/>
        </w:rPr>
        <w:t>plateforme</w:t>
      </w:r>
      <w:r>
        <w:rPr>
          <w:b/>
          <w:spacing w:val="-6"/>
        </w:rPr>
        <w:t xml:space="preserve"> </w:t>
      </w:r>
      <w:r w:rsidR="00390C80">
        <w:rPr>
          <w:b/>
        </w:rPr>
        <w:t>d’interopérabilité</w:t>
      </w:r>
      <w:r>
        <w:t>.</w:t>
      </w:r>
      <w:r>
        <w:rPr>
          <w:spacing w:val="-6"/>
        </w:rPr>
        <w:t xml:space="preserve"> </w:t>
      </w:r>
      <w:r>
        <w:t>Ce</w:t>
      </w:r>
      <w:r>
        <w:rPr>
          <w:spacing w:val="-3"/>
        </w:rPr>
        <w:t xml:space="preserve"> </w:t>
      </w:r>
      <w:r>
        <w:t>service</w:t>
      </w:r>
      <w:r>
        <w:rPr>
          <w:spacing w:val="-2"/>
        </w:rPr>
        <w:t xml:space="preserve"> </w:t>
      </w:r>
      <w:r>
        <w:t>est</w:t>
      </w:r>
      <w:r>
        <w:rPr>
          <w:spacing w:val="-3"/>
        </w:rPr>
        <w:t xml:space="preserve"> </w:t>
      </w:r>
      <w:r>
        <w:t>décrit</w:t>
      </w:r>
      <w:r>
        <w:rPr>
          <w:spacing w:val="-3"/>
        </w:rPr>
        <w:t xml:space="preserve"> </w:t>
      </w:r>
      <w:r>
        <w:t>dans</w:t>
      </w:r>
      <w:r>
        <w:rPr>
          <w:spacing w:val="-3"/>
        </w:rPr>
        <w:t xml:space="preserve"> </w:t>
      </w:r>
      <w:r>
        <w:t>l’annexe</w:t>
      </w:r>
      <w:r>
        <w:rPr>
          <w:spacing w:val="-3"/>
        </w:rPr>
        <w:t xml:space="preserve"> </w:t>
      </w:r>
      <w:r>
        <w:t>4.2</w:t>
      </w:r>
      <w:r>
        <w:rPr>
          <w:spacing w:val="-2"/>
        </w:rPr>
        <w:t xml:space="preserve"> </w:t>
      </w:r>
      <w:r>
        <w:t>de</w:t>
      </w:r>
      <w:r>
        <w:rPr>
          <w:spacing w:val="-2"/>
        </w:rPr>
        <w:t xml:space="preserve"> </w:t>
      </w:r>
      <w:r>
        <w:t>ce</w:t>
      </w:r>
      <w:r>
        <w:rPr>
          <w:spacing w:val="-4"/>
        </w:rPr>
        <w:t xml:space="preserve"> </w:t>
      </w:r>
      <w:r>
        <w:rPr>
          <w:spacing w:val="-2"/>
        </w:rPr>
        <w:t>document.</w:t>
      </w:r>
    </w:p>
    <w:p w14:paraId="1F2DF01E" w14:textId="77777777" w:rsidR="005327FE" w:rsidRDefault="004B1901">
      <w:pPr>
        <w:pStyle w:val="Corpsdetexte"/>
        <w:spacing w:before="180" w:line="259" w:lineRule="auto"/>
        <w:ind w:right="115"/>
        <w:jc w:val="both"/>
      </w:pPr>
      <w:r>
        <w:t>Dans</w:t>
      </w:r>
      <w:r>
        <w:rPr>
          <w:spacing w:val="-2"/>
        </w:rPr>
        <w:t xml:space="preserve"> </w:t>
      </w:r>
      <w:r>
        <w:t>tous</w:t>
      </w:r>
      <w:r>
        <w:rPr>
          <w:spacing w:val="-2"/>
        </w:rPr>
        <w:t xml:space="preserve"> </w:t>
      </w:r>
      <w:r>
        <w:t>les</w:t>
      </w:r>
      <w:r>
        <w:rPr>
          <w:spacing w:val="-1"/>
        </w:rPr>
        <w:t xml:space="preserve"> </w:t>
      </w:r>
      <w:r>
        <w:t>cas,</w:t>
      </w:r>
      <w:r>
        <w:rPr>
          <w:spacing w:val="-2"/>
        </w:rPr>
        <w:t xml:space="preserve"> </w:t>
      </w:r>
      <w:r>
        <w:t>les</w:t>
      </w:r>
      <w:r>
        <w:rPr>
          <w:spacing w:val="-1"/>
        </w:rPr>
        <w:t xml:space="preserve"> </w:t>
      </w:r>
      <w:r>
        <w:t>données</w:t>
      </w:r>
      <w:r>
        <w:rPr>
          <w:spacing w:val="-2"/>
        </w:rPr>
        <w:t xml:space="preserve"> </w:t>
      </w:r>
      <w:r>
        <w:t>sont</w:t>
      </w:r>
      <w:r>
        <w:rPr>
          <w:spacing w:val="-2"/>
        </w:rPr>
        <w:t xml:space="preserve"> </w:t>
      </w:r>
      <w:r>
        <w:t>envoyées</w:t>
      </w:r>
      <w:r>
        <w:rPr>
          <w:spacing w:val="-2"/>
        </w:rPr>
        <w:t xml:space="preserve"> </w:t>
      </w:r>
      <w:r>
        <w:t>à</w:t>
      </w:r>
      <w:r>
        <w:rPr>
          <w:spacing w:val="-2"/>
        </w:rPr>
        <w:t xml:space="preserve"> </w:t>
      </w:r>
      <w:r>
        <w:t>la</w:t>
      </w:r>
      <w:r>
        <w:rPr>
          <w:spacing w:val="-2"/>
        </w:rPr>
        <w:t xml:space="preserve"> </w:t>
      </w:r>
      <w:r>
        <w:t>fréquence</w:t>
      </w:r>
      <w:r>
        <w:rPr>
          <w:spacing w:val="-1"/>
        </w:rPr>
        <w:t xml:space="preserve"> </w:t>
      </w:r>
      <w:r>
        <w:t>souhaitée</w:t>
      </w:r>
      <w:r>
        <w:rPr>
          <w:spacing w:val="-2"/>
        </w:rPr>
        <w:t xml:space="preserve"> </w:t>
      </w:r>
      <w:r>
        <w:t>par</w:t>
      </w:r>
      <w:r>
        <w:rPr>
          <w:spacing w:val="-2"/>
        </w:rPr>
        <w:t xml:space="preserve"> </w:t>
      </w:r>
      <w:r>
        <w:t>l’opérateur</w:t>
      </w:r>
      <w:r>
        <w:rPr>
          <w:spacing w:val="-2"/>
        </w:rPr>
        <w:t xml:space="preserve"> </w:t>
      </w:r>
      <w:r>
        <w:t>tant</w:t>
      </w:r>
      <w:r>
        <w:rPr>
          <w:spacing w:val="-2"/>
        </w:rPr>
        <w:t xml:space="preserve"> </w:t>
      </w:r>
      <w:r>
        <w:t xml:space="preserve">que celle- ci est </w:t>
      </w:r>
      <w:r>
        <w:rPr>
          <w:b/>
        </w:rPr>
        <w:t>au moins mensuelle</w:t>
      </w:r>
      <w:r>
        <w:t>.</w:t>
      </w:r>
    </w:p>
    <w:p w14:paraId="406160BA" w14:textId="2A5A9888" w:rsidR="005327FE" w:rsidRDefault="004B1901">
      <w:pPr>
        <w:pStyle w:val="Corpsdetexte"/>
        <w:spacing w:before="160"/>
        <w:ind w:right="111"/>
        <w:jc w:val="both"/>
      </w:pPr>
      <w:r>
        <w:rPr>
          <w:b/>
        </w:rPr>
        <w:t xml:space="preserve">Note </w:t>
      </w:r>
      <w:r>
        <w:t xml:space="preserve">: il est rappelé que la connexion à la plateforme </w:t>
      </w:r>
      <w:r w:rsidR="00337099">
        <w:t>d’une plateforme d’</w:t>
      </w:r>
      <w:proofErr w:type="spellStart"/>
      <w:r w:rsidR="00337099">
        <w:t>intéropérabilité</w:t>
      </w:r>
      <w:proofErr w:type="spellEnd"/>
      <w:r w:rsidR="00337099">
        <w:t xml:space="preserve"> </w:t>
      </w:r>
      <w:r>
        <w:t xml:space="preserve">est exigée par ailleurs pour traiter </w:t>
      </w:r>
      <w:r>
        <w:rPr>
          <w:b/>
        </w:rPr>
        <w:t xml:space="preserve">l’interopérabilité </w:t>
      </w:r>
      <w:r>
        <w:t>des infrastructures de recharge A</w:t>
      </w:r>
      <w:r w:rsidR="00302937">
        <w:t>dvenir</w:t>
      </w:r>
      <w:r>
        <w:t>. Cette obligation porte sur les stations accessibles au public dont la puissance raccordée dépasse les 36 kVA et sur toutes les stations d’un bénéficiaire,</w:t>
      </w:r>
      <w:r>
        <w:rPr>
          <w:spacing w:val="-7"/>
        </w:rPr>
        <w:t xml:space="preserve"> </w:t>
      </w:r>
      <w:r>
        <w:t>quel</w:t>
      </w:r>
      <w:r>
        <w:rPr>
          <w:spacing w:val="-7"/>
        </w:rPr>
        <w:t xml:space="preserve"> </w:t>
      </w:r>
      <w:r>
        <w:t>que</w:t>
      </w:r>
      <w:r>
        <w:rPr>
          <w:spacing w:val="-4"/>
        </w:rPr>
        <w:t xml:space="preserve"> </w:t>
      </w:r>
      <w:r>
        <w:t>soit</w:t>
      </w:r>
      <w:r>
        <w:rPr>
          <w:spacing w:val="-7"/>
        </w:rPr>
        <w:t xml:space="preserve"> </w:t>
      </w:r>
      <w:r>
        <w:t>la</w:t>
      </w:r>
      <w:r>
        <w:rPr>
          <w:spacing w:val="-4"/>
        </w:rPr>
        <w:t xml:space="preserve"> </w:t>
      </w:r>
      <w:r>
        <w:t>puissance</w:t>
      </w:r>
      <w:r>
        <w:rPr>
          <w:spacing w:val="-6"/>
        </w:rPr>
        <w:t xml:space="preserve"> </w:t>
      </w:r>
      <w:r>
        <w:t>raccordée,</w:t>
      </w:r>
      <w:r>
        <w:rPr>
          <w:spacing w:val="-7"/>
        </w:rPr>
        <w:t xml:space="preserve"> </w:t>
      </w:r>
      <w:r>
        <w:t>dès</w:t>
      </w:r>
      <w:r>
        <w:rPr>
          <w:spacing w:val="-8"/>
        </w:rPr>
        <w:t xml:space="preserve"> </w:t>
      </w:r>
      <w:r>
        <w:t>lors</w:t>
      </w:r>
      <w:r>
        <w:rPr>
          <w:spacing w:val="-5"/>
        </w:rPr>
        <w:t xml:space="preserve"> </w:t>
      </w:r>
      <w:r>
        <w:t>que</w:t>
      </w:r>
      <w:r>
        <w:rPr>
          <w:spacing w:val="-4"/>
        </w:rPr>
        <w:t xml:space="preserve"> </w:t>
      </w:r>
      <w:r>
        <w:t>ce</w:t>
      </w:r>
      <w:r>
        <w:rPr>
          <w:spacing w:val="-4"/>
        </w:rPr>
        <w:t xml:space="preserve"> </w:t>
      </w:r>
      <w:r>
        <w:t>bénéficiaire</w:t>
      </w:r>
      <w:r>
        <w:rPr>
          <w:spacing w:val="-4"/>
        </w:rPr>
        <w:t xml:space="preserve"> </w:t>
      </w:r>
      <w:r>
        <w:t>a</w:t>
      </w:r>
      <w:r>
        <w:rPr>
          <w:spacing w:val="-7"/>
        </w:rPr>
        <w:t xml:space="preserve"> </w:t>
      </w:r>
      <w:r>
        <w:t>plus</w:t>
      </w:r>
      <w:r>
        <w:rPr>
          <w:spacing w:val="-4"/>
        </w:rPr>
        <w:t xml:space="preserve"> </w:t>
      </w:r>
      <w:r>
        <w:t>de</w:t>
      </w:r>
      <w:r>
        <w:rPr>
          <w:spacing w:val="-4"/>
        </w:rPr>
        <w:t xml:space="preserve"> </w:t>
      </w:r>
      <w:r>
        <w:t>deux</w:t>
      </w:r>
      <w:r>
        <w:rPr>
          <w:spacing w:val="-6"/>
        </w:rPr>
        <w:t xml:space="preserve"> </w:t>
      </w:r>
      <w:r>
        <w:t xml:space="preserve">stations. </w:t>
      </w:r>
      <w:r>
        <w:rPr>
          <w:b/>
        </w:rPr>
        <w:t xml:space="preserve">Le certificat d’interopérabilité </w:t>
      </w:r>
      <w:r>
        <w:t>n’est délivré qu’après publication d’une offre d</w:t>
      </w:r>
      <w:hyperlink r:id="rId16">
        <w:r>
          <w:t>’</w:t>
        </w:r>
        <w:r>
          <w:rPr>
            <w:color w:val="0462C1"/>
            <w:u w:val="single" w:color="0462C1"/>
          </w:rPr>
          <w:t>itinérance</w:t>
        </w:r>
      </w:hyperlink>
      <w:r>
        <w:rPr>
          <w:color w:val="0462C1"/>
        </w:rPr>
        <w:t xml:space="preserve"> </w:t>
      </w:r>
      <w:r>
        <w:t xml:space="preserve">sur la plateforme </w:t>
      </w:r>
      <w:r w:rsidR="00337099">
        <w:t>concernée</w:t>
      </w:r>
      <w:r>
        <w:t>.</w:t>
      </w:r>
      <w:r>
        <w:rPr>
          <w:spacing w:val="-4"/>
        </w:rPr>
        <w:t xml:space="preserve"> </w:t>
      </w:r>
      <w:r>
        <w:rPr>
          <w:b/>
        </w:rPr>
        <w:t xml:space="preserve">Cette publication nécessite des prérequis </w:t>
      </w:r>
      <w:r>
        <w:t xml:space="preserve">contractuels (abonnement à la plateforme), techniques (connexion technique à la plateforme) et opérationnels (publication d’une offre sur la place de </w:t>
      </w:r>
      <w:proofErr w:type="gramStart"/>
      <w:r>
        <w:t xml:space="preserve">marché </w:t>
      </w:r>
      <w:r w:rsidR="00337099">
        <w:t xml:space="preserve"> de</w:t>
      </w:r>
      <w:proofErr w:type="gramEnd"/>
      <w:r w:rsidR="00337099">
        <w:t xml:space="preserve"> la plateforme</w:t>
      </w:r>
      <w:r>
        <w:t xml:space="preserve">). Il convient donc de contacter </w:t>
      </w:r>
      <w:r w:rsidR="00337099">
        <w:t>la plateforme d’interopérabilité choisie</w:t>
      </w:r>
      <w:r w:rsidR="00337099">
        <w:rPr>
          <w:spacing w:val="68"/>
        </w:rPr>
        <w:t xml:space="preserve"> </w:t>
      </w:r>
      <w:r>
        <w:t>au</w:t>
      </w:r>
      <w:r>
        <w:rPr>
          <w:spacing w:val="67"/>
        </w:rPr>
        <w:t xml:space="preserve"> </w:t>
      </w:r>
      <w:r>
        <w:t>plus</w:t>
      </w:r>
      <w:r>
        <w:rPr>
          <w:spacing w:val="68"/>
        </w:rPr>
        <w:t xml:space="preserve"> </w:t>
      </w:r>
      <w:r>
        <w:t>tôt</w:t>
      </w:r>
      <w:r>
        <w:rPr>
          <w:spacing w:val="66"/>
        </w:rPr>
        <w:t xml:space="preserve"> </w:t>
      </w:r>
      <w:r>
        <w:t>et</w:t>
      </w:r>
      <w:r>
        <w:rPr>
          <w:spacing w:val="68"/>
        </w:rPr>
        <w:t xml:space="preserve"> </w:t>
      </w:r>
      <w:r>
        <w:t>de</w:t>
      </w:r>
      <w:r>
        <w:rPr>
          <w:spacing w:val="68"/>
        </w:rPr>
        <w:t xml:space="preserve"> </w:t>
      </w:r>
      <w:r>
        <w:t>préférence</w:t>
      </w:r>
      <w:r>
        <w:rPr>
          <w:spacing w:val="68"/>
        </w:rPr>
        <w:t xml:space="preserve"> </w:t>
      </w:r>
      <w:r>
        <w:t>juste</w:t>
      </w:r>
      <w:r>
        <w:rPr>
          <w:spacing w:val="68"/>
        </w:rPr>
        <w:t xml:space="preserve"> </w:t>
      </w:r>
      <w:r>
        <w:t>après</w:t>
      </w:r>
      <w:r>
        <w:rPr>
          <w:spacing w:val="66"/>
        </w:rPr>
        <w:t xml:space="preserve"> </w:t>
      </w:r>
      <w:r>
        <w:t>la</w:t>
      </w:r>
      <w:r>
        <w:rPr>
          <w:spacing w:val="67"/>
        </w:rPr>
        <w:t xml:space="preserve"> </w:t>
      </w:r>
      <w:r>
        <w:t>«</w:t>
      </w:r>
      <w:r>
        <w:rPr>
          <w:spacing w:val="67"/>
        </w:rPr>
        <w:t xml:space="preserve"> </w:t>
      </w:r>
      <w:r>
        <w:t>Signature</w:t>
      </w:r>
      <w:r>
        <w:rPr>
          <w:spacing w:val="68"/>
        </w:rPr>
        <w:t xml:space="preserve"> </w:t>
      </w:r>
      <w:r>
        <w:t>de</w:t>
      </w:r>
      <w:r>
        <w:rPr>
          <w:spacing w:val="66"/>
        </w:rPr>
        <w:t xml:space="preserve"> </w:t>
      </w:r>
      <w:r>
        <w:t>l’offre</w:t>
      </w:r>
      <w:r>
        <w:rPr>
          <w:spacing w:val="68"/>
        </w:rPr>
        <w:t xml:space="preserve"> </w:t>
      </w:r>
      <w:r>
        <w:t>de</w:t>
      </w:r>
      <w:r>
        <w:rPr>
          <w:spacing w:val="68"/>
        </w:rPr>
        <w:t xml:space="preserve"> </w:t>
      </w:r>
      <w:r>
        <w:t>prime »</w:t>
      </w:r>
      <w:r>
        <w:rPr>
          <w:spacing w:val="65"/>
        </w:rPr>
        <w:t xml:space="preserve"> </w:t>
      </w:r>
      <w:r>
        <w:t xml:space="preserve">entre le </w:t>
      </w:r>
      <w:r>
        <w:rPr>
          <w:i/>
        </w:rPr>
        <w:t xml:space="preserve">bénéficiaire </w:t>
      </w:r>
      <w:r>
        <w:t>et le programme A</w:t>
      </w:r>
      <w:r w:rsidR="00302937">
        <w:t>dvenir</w:t>
      </w:r>
      <w:r>
        <w:t>.</w:t>
      </w:r>
    </w:p>
    <w:p w14:paraId="72C89164" w14:textId="77777777" w:rsidR="005327FE" w:rsidRDefault="005327FE">
      <w:pPr>
        <w:pStyle w:val="Corpsdetexte"/>
        <w:spacing w:before="4"/>
        <w:ind w:left="0"/>
        <w:rPr>
          <w:sz w:val="25"/>
        </w:rPr>
      </w:pPr>
    </w:p>
    <w:p w14:paraId="137E90A8" w14:textId="77777777" w:rsidR="005327FE" w:rsidRDefault="004B1901">
      <w:pPr>
        <w:pStyle w:val="Titre2"/>
        <w:numPr>
          <w:ilvl w:val="1"/>
          <w:numId w:val="8"/>
        </w:numPr>
        <w:tabs>
          <w:tab w:val="left" w:pos="678"/>
          <w:tab w:val="left" w:pos="679"/>
        </w:tabs>
        <w:spacing w:before="1"/>
      </w:pPr>
      <w:bookmarkStart w:id="9" w:name="_bookmark9"/>
      <w:bookmarkEnd w:id="9"/>
      <w:r>
        <w:rPr>
          <w:color w:val="2D74B5"/>
        </w:rPr>
        <w:t>Lors</w:t>
      </w:r>
      <w:r>
        <w:rPr>
          <w:color w:val="2D74B5"/>
          <w:spacing w:val="-5"/>
        </w:rPr>
        <w:t xml:space="preserve"> </w:t>
      </w:r>
      <w:r>
        <w:rPr>
          <w:color w:val="2D74B5"/>
        </w:rPr>
        <w:t>de</w:t>
      </w:r>
      <w:r>
        <w:rPr>
          <w:color w:val="2D74B5"/>
          <w:spacing w:val="-6"/>
        </w:rPr>
        <w:t xml:space="preserve"> </w:t>
      </w:r>
      <w:r>
        <w:rPr>
          <w:color w:val="2D74B5"/>
        </w:rPr>
        <w:t>l’installation</w:t>
      </w:r>
      <w:r>
        <w:rPr>
          <w:color w:val="2D74B5"/>
          <w:spacing w:val="-6"/>
        </w:rPr>
        <w:t xml:space="preserve"> </w:t>
      </w:r>
      <w:r>
        <w:rPr>
          <w:color w:val="2D74B5"/>
        </w:rPr>
        <w:t>de</w:t>
      </w:r>
      <w:r>
        <w:rPr>
          <w:color w:val="2D74B5"/>
          <w:spacing w:val="-6"/>
        </w:rPr>
        <w:t xml:space="preserve"> </w:t>
      </w:r>
      <w:r>
        <w:rPr>
          <w:color w:val="2D74B5"/>
        </w:rPr>
        <w:t>la</w:t>
      </w:r>
      <w:r>
        <w:rPr>
          <w:color w:val="2D74B5"/>
          <w:spacing w:val="-6"/>
        </w:rPr>
        <w:t xml:space="preserve"> </w:t>
      </w:r>
      <w:r>
        <w:rPr>
          <w:color w:val="2D74B5"/>
          <w:spacing w:val="-4"/>
        </w:rPr>
        <w:t>borne</w:t>
      </w:r>
    </w:p>
    <w:p w14:paraId="79804316" w14:textId="6D922898" w:rsidR="005327FE" w:rsidRDefault="004B1901">
      <w:pPr>
        <w:pStyle w:val="Corpsdetexte"/>
        <w:spacing w:before="143" w:line="259" w:lineRule="auto"/>
        <w:ind w:right="113"/>
        <w:jc w:val="both"/>
      </w:pPr>
      <w:r>
        <w:t>Le demandeur de la prime doit enregistrer ses bornes pour valider son opération A</w:t>
      </w:r>
      <w:r w:rsidR="00302937">
        <w:t>dvenir</w:t>
      </w:r>
      <w:r>
        <w:t>. Dès que la</w:t>
      </w:r>
      <w:r>
        <w:rPr>
          <w:spacing w:val="-2"/>
        </w:rPr>
        <w:t xml:space="preserve"> </w:t>
      </w:r>
      <w:r>
        <w:t>borne</w:t>
      </w:r>
      <w:r>
        <w:rPr>
          <w:spacing w:val="-1"/>
        </w:rPr>
        <w:t xml:space="preserve"> </w:t>
      </w:r>
      <w:r>
        <w:t>a</w:t>
      </w:r>
      <w:r>
        <w:rPr>
          <w:spacing w:val="-3"/>
        </w:rPr>
        <w:t xml:space="preserve"> </w:t>
      </w:r>
      <w:r>
        <w:t>été</w:t>
      </w:r>
      <w:r>
        <w:rPr>
          <w:spacing w:val="-3"/>
        </w:rPr>
        <w:t xml:space="preserve"> </w:t>
      </w:r>
      <w:r>
        <w:t>enregistrée</w:t>
      </w:r>
      <w:r>
        <w:rPr>
          <w:spacing w:val="-3"/>
        </w:rPr>
        <w:t xml:space="preserve"> </w:t>
      </w:r>
      <w:r>
        <w:t>dans</w:t>
      </w:r>
      <w:r>
        <w:rPr>
          <w:spacing w:val="-1"/>
        </w:rPr>
        <w:t xml:space="preserve"> </w:t>
      </w:r>
      <w:r>
        <w:t>le</w:t>
      </w:r>
      <w:r>
        <w:rPr>
          <w:spacing w:val="-2"/>
        </w:rPr>
        <w:t xml:space="preserve"> </w:t>
      </w:r>
      <w:r>
        <w:t>SI</w:t>
      </w:r>
      <w:r>
        <w:rPr>
          <w:spacing w:val="-2"/>
        </w:rPr>
        <w:t xml:space="preserve"> </w:t>
      </w:r>
      <w:r>
        <w:t>de</w:t>
      </w:r>
      <w:r>
        <w:rPr>
          <w:spacing w:val="-1"/>
        </w:rPr>
        <w:t xml:space="preserve"> </w:t>
      </w:r>
      <w:r>
        <w:t>l’opérateur,</w:t>
      </w:r>
      <w:r>
        <w:rPr>
          <w:spacing w:val="-2"/>
        </w:rPr>
        <w:t xml:space="preserve"> </w:t>
      </w:r>
      <w:r>
        <w:t>il</w:t>
      </w:r>
      <w:r>
        <w:rPr>
          <w:spacing w:val="-4"/>
        </w:rPr>
        <w:t xml:space="preserve"> </w:t>
      </w:r>
      <w:r>
        <w:t>se</w:t>
      </w:r>
      <w:r>
        <w:rPr>
          <w:spacing w:val="-1"/>
        </w:rPr>
        <w:t xml:space="preserve"> </w:t>
      </w:r>
      <w:r>
        <w:t>connecte</w:t>
      </w:r>
      <w:r>
        <w:rPr>
          <w:spacing w:val="-1"/>
        </w:rPr>
        <w:t xml:space="preserve"> </w:t>
      </w:r>
      <w:r>
        <w:t>sur</w:t>
      </w:r>
      <w:r>
        <w:rPr>
          <w:spacing w:val="-3"/>
        </w:rPr>
        <w:t xml:space="preserve"> </w:t>
      </w:r>
      <w:r>
        <w:t>son</w:t>
      </w:r>
      <w:r>
        <w:rPr>
          <w:spacing w:val="-3"/>
        </w:rPr>
        <w:t xml:space="preserve"> </w:t>
      </w:r>
      <w:r>
        <w:t>espace</w:t>
      </w:r>
      <w:r>
        <w:rPr>
          <w:spacing w:val="-2"/>
        </w:rPr>
        <w:t xml:space="preserve"> </w:t>
      </w:r>
      <w:r>
        <w:t>personnel</w:t>
      </w:r>
      <w:r>
        <w:rPr>
          <w:spacing w:val="-2"/>
        </w:rPr>
        <w:t xml:space="preserve"> </w:t>
      </w:r>
      <w:r>
        <w:t>A</w:t>
      </w:r>
      <w:r w:rsidR="00302937">
        <w:t>dvenir</w:t>
      </w:r>
      <w:r>
        <w:t xml:space="preserve"> (qui aura été créé lors de la labellisation de ses offres), sur le dossier relatif à l’installation qui vient d’être</w:t>
      </w:r>
      <w:r>
        <w:rPr>
          <w:spacing w:val="-6"/>
        </w:rPr>
        <w:t xml:space="preserve"> </w:t>
      </w:r>
      <w:r>
        <w:t>réalisée,</w:t>
      </w:r>
      <w:r>
        <w:rPr>
          <w:spacing w:val="-6"/>
        </w:rPr>
        <w:t xml:space="preserve"> </w:t>
      </w:r>
      <w:r>
        <w:t>et</w:t>
      </w:r>
      <w:r>
        <w:rPr>
          <w:spacing w:val="-6"/>
        </w:rPr>
        <w:t xml:space="preserve"> </w:t>
      </w:r>
      <w:r>
        <w:t>transmet</w:t>
      </w:r>
      <w:r>
        <w:rPr>
          <w:spacing w:val="-8"/>
        </w:rPr>
        <w:t xml:space="preserve"> </w:t>
      </w:r>
      <w:r>
        <w:t>les</w:t>
      </w:r>
      <w:r>
        <w:rPr>
          <w:spacing w:val="-6"/>
        </w:rPr>
        <w:t xml:space="preserve"> </w:t>
      </w:r>
      <w:r>
        <w:t>identifiants</w:t>
      </w:r>
      <w:r>
        <w:rPr>
          <w:spacing w:val="-9"/>
        </w:rPr>
        <w:t xml:space="preserve"> </w:t>
      </w:r>
      <w:r>
        <w:t>(un</w:t>
      </w:r>
      <w:r>
        <w:rPr>
          <w:spacing w:val="-8"/>
        </w:rPr>
        <w:t xml:space="preserve"> </w:t>
      </w:r>
      <w:r>
        <w:t>identifiant</w:t>
      </w:r>
      <w:r>
        <w:rPr>
          <w:spacing w:val="-6"/>
        </w:rPr>
        <w:t xml:space="preserve"> </w:t>
      </w:r>
      <w:r>
        <w:t>par</w:t>
      </w:r>
      <w:r>
        <w:rPr>
          <w:spacing w:val="-7"/>
        </w:rPr>
        <w:t xml:space="preserve"> </w:t>
      </w:r>
      <w:r>
        <w:t>point</w:t>
      </w:r>
      <w:r>
        <w:rPr>
          <w:spacing w:val="-6"/>
        </w:rPr>
        <w:t xml:space="preserve"> </w:t>
      </w:r>
      <w:r>
        <w:t>de</w:t>
      </w:r>
      <w:r>
        <w:rPr>
          <w:spacing w:val="-8"/>
        </w:rPr>
        <w:t xml:space="preserve"> </w:t>
      </w:r>
      <w:r>
        <w:t>charge)</w:t>
      </w:r>
      <w:r>
        <w:rPr>
          <w:spacing w:val="-6"/>
        </w:rPr>
        <w:t xml:space="preserve"> </w:t>
      </w:r>
      <w:r>
        <w:t>de</w:t>
      </w:r>
      <w:r>
        <w:rPr>
          <w:spacing w:val="-8"/>
        </w:rPr>
        <w:t xml:space="preserve"> </w:t>
      </w:r>
      <w:r>
        <w:t>la</w:t>
      </w:r>
      <w:r>
        <w:rPr>
          <w:spacing w:val="-7"/>
        </w:rPr>
        <w:t xml:space="preserve"> </w:t>
      </w:r>
      <w:r>
        <w:t>station</w:t>
      </w:r>
      <w:r>
        <w:rPr>
          <w:spacing w:val="-7"/>
        </w:rPr>
        <w:t xml:space="preserve"> </w:t>
      </w:r>
      <w:r>
        <w:t>qui</w:t>
      </w:r>
      <w:r>
        <w:rPr>
          <w:spacing w:val="-7"/>
        </w:rPr>
        <w:t xml:space="preserve"> </w:t>
      </w:r>
      <w:r>
        <w:t>seront utilisés lors des envois de données ultérieurs.</w:t>
      </w:r>
    </w:p>
    <w:p w14:paraId="489A9CD3" w14:textId="47F08939" w:rsidR="005327FE" w:rsidRDefault="004B1901">
      <w:pPr>
        <w:pStyle w:val="Corpsdetexte"/>
        <w:spacing w:before="160" w:line="259" w:lineRule="auto"/>
        <w:ind w:right="113"/>
        <w:jc w:val="both"/>
      </w:pPr>
      <w:r>
        <w:t>Pour les solutions de collecte 1 (</w:t>
      </w:r>
      <w:proofErr w:type="spellStart"/>
      <w:r>
        <w:t>web-service</w:t>
      </w:r>
      <w:proofErr w:type="spellEnd"/>
      <w:r>
        <w:t xml:space="preserve"> A</w:t>
      </w:r>
      <w:r w:rsidR="00302937">
        <w:t>dvenir</w:t>
      </w:r>
      <w:r>
        <w:t>), le demandeur de la prime peut utiliser les identifiants</w:t>
      </w:r>
      <w:r>
        <w:rPr>
          <w:spacing w:val="-6"/>
        </w:rPr>
        <w:t xml:space="preserve"> </w:t>
      </w:r>
      <w:r>
        <w:t>qu’il</w:t>
      </w:r>
      <w:r>
        <w:rPr>
          <w:spacing w:val="-7"/>
        </w:rPr>
        <w:t xml:space="preserve"> </w:t>
      </w:r>
      <w:r>
        <w:t>souhaite</w:t>
      </w:r>
      <w:r>
        <w:rPr>
          <w:spacing w:val="-9"/>
        </w:rPr>
        <w:t xml:space="preserve"> </w:t>
      </w:r>
      <w:r>
        <w:t>en</w:t>
      </w:r>
      <w:r>
        <w:rPr>
          <w:spacing w:val="-8"/>
        </w:rPr>
        <w:t xml:space="preserve"> </w:t>
      </w:r>
      <w:r>
        <w:t>se</w:t>
      </w:r>
      <w:r>
        <w:rPr>
          <w:spacing w:val="-8"/>
        </w:rPr>
        <w:t xml:space="preserve"> </w:t>
      </w:r>
      <w:r>
        <w:t>mettant</w:t>
      </w:r>
      <w:r>
        <w:rPr>
          <w:spacing w:val="-8"/>
        </w:rPr>
        <w:t xml:space="preserve"> </w:t>
      </w:r>
      <w:r>
        <w:t>d’accord</w:t>
      </w:r>
      <w:r>
        <w:rPr>
          <w:spacing w:val="-7"/>
        </w:rPr>
        <w:t xml:space="preserve"> </w:t>
      </w:r>
      <w:r>
        <w:t>au</w:t>
      </w:r>
      <w:r>
        <w:rPr>
          <w:spacing w:val="-7"/>
        </w:rPr>
        <w:t xml:space="preserve"> </w:t>
      </w:r>
      <w:r>
        <w:t>préalable</w:t>
      </w:r>
      <w:r>
        <w:rPr>
          <w:spacing w:val="-6"/>
        </w:rPr>
        <w:t xml:space="preserve"> </w:t>
      </w:r>
      <w:r>
        <w:t>avec</w:t>
      </w:r>
      <w:r>
        <w:rPr>
          <w:spacing w:val="-8"/>
        </w:rPr>
        <w:t xml:space="preserve"> </w:t>
      </w:r>
      <w:r>
        <w:t>son</w:t>
      </w:r>
      <w:r>
        <w:rPr>
          <w:spacing w:val="-7"/>
        </w:rPr>
        <w:t xml:space="preserve"> </w:t>
      </w:r>
      <w:r>
        <w:t>opérateur.</w:t>
      </w:r>
      <w:r>
        <w:rPr>
          <w:spacing w:val="-7"/>
        </w:rPr>
        <w:t xml:space="preserve"> </w:t>
      </w:r>
      <w:r>
        <w:t>Pour</w:t>
      </w:r>
      <w:r>
        <w:rPr>
          <w:spacing w:val="-7"/>
        </w:rPr>
        <w:t xml:space="preserve"> </w:t>
      </w:r>
      <w:r>
        <w:t>la</w:t>
      </w:r>
      <w:r>
        <w:rPr>
          <w:spacing w:val="-7"/>
        </w:rPr>
        <w:t xml:space="preserve"> </w:t>
      </w:r>
      <w:r>
        <w:t>solution</w:t>
      </w:r>
      <w:r>
        <w:rPr>
          <w:spacing w:val="-7"/>
        </w:rPr>
        <w:t xml:space="preserve"> </w:t>
      </w:r>
      <w:r>
        <w:t>de collecte 2 (</w:t>
      </w:r>
      <w:r>
        <w:rPr>
          <w:b/>
        </w:rPr>
        <w:t xml:space="preserve">plateforme </w:t>
      </w:r>
      <w:r w:rsidR="00302937">
        <w:rPr>
          <w:b/>
        </w:rPr>
        <w:t>d’interopérabilité</w:t>
      </w:r>
      <w:r>
        <w:t>) les informations à transmettre sont décrites à l’annexe 4.2.</w:t>
      </w:r>
    </w:p>
    <w:p w14:paraId="6E7F31FA" w14:textId="77777777" w:rsidR="005327FE" w:rsidRDefault="005327FE">
      <w:pPr>
        <w:spacing w:line="259" w:lineRule="auto"/>
        <w:jc w:val="both"/>
        <w:sectPr w:rsidR="005327FE">
          <w:pgSz w:w="11910" w:h="16840"/>
          <w:pgMar w:top="1760" w:right="1320" w:bottom="1660" w:left="1340" w:header="724" w:footer="1468" w:gutter="0"/>
          <w:cols w:space="720"/>
        </w:sectPr>
      </w:pPr>
    </w:p>
    <w:p w14:paraId="20AD302B" w14:textId="77777777" w:rsidR="005327FE" w:rsidRDefault="004B1901">
      <w:pPr>
        <w:pStyle w:val="Titre1"/>
        <w:numPr>
          <w:ilvl w:val="0"/>
          <w:numId w:val="8"/>
        </w:numPr>
        <w:tabs>
          <w:tab w:val="left" w:pos="532"/>
          <w:tab w:val="left" w:pos="533"/>
        </w:tabs>
        <w:ind w:hanging="433"/>
      </w:pPr>
      <w:bookmarkStart w:id="10" w:name="_bookmark10"/>
      <w:bookmarkEnd w:id="10"/>
      <w:r>
        <w:rPr>
          <w:color w:val="2D74B5"/>
          <w:spacing w:val="-2"/>
        </w:rPr>
        <w:lastRenderedPageBreak/>
        <w:t>Annexes</w:t>
      </w:r>
    </w:p>
    <w:p w14:paraId="2F1DAE46" w14:textId="71CD3B14" w:rsidR="005327FE" w:rsidRDefault="004B1901">
      <w:pPr>
        <w:pStyle w:val="Titre2"/>
        <w:numPr>
          <w:ilvl w:val="1"/>
          <w:numId w:val="8"/>
        </w:numPr>
        <w:tabs>
          <w:tab w:val="left" w:pos="678"/>
          <w:tab w:val="left" w:pos="679"/>
        </w:tabs>
      </w:pPr>
      <w:bookmarkStart w:id="11" w:name="_bookmark11"/>
      <w:bookmarkEnd w:id="11"/>
      <w:r>
        <w:rPr>
          <w:color w:val="2D74B5"/>
        </w:rPr>
        <w:t>Collecte</w:t>
      </w:r>
      <w:r>
        <w:rPr>
          <w:color w:val="2D74B5"/>
          <w:spacing w:val="-10"/>
        </w:rPr>
        <w:t xml:space="preserve"> </w:t>
      </w:r>
      <w:r>
        <w:rPr>
          <w:color w:val="2D74B5"/>
        </w:rPr>
        <w:t>par</w:t>
      </w:r>
      <w:r>
        <w:rPr>
          <w:color w:val="2D74B5"/>
          <w:spacing w:val="-9"/>
        </w:rPr>
        <w:t xml:space="preserve"> </w:t>
      </w:r>
      <w:proofErr w:type="spellStart"/>
      <w:r>
        <w:rPr>
          <w:color w:val="2D74B5"/>
        </w:rPr>
        <w:t>WebService</w:t>
      </w:r>
      <w:proofErr w:type="spellEnd"/>
      <w:r>
        <w:rPr>
          <w:color w:val="2D74B5"/>
          <w:spacing w:val="-10"/>
        </w:rPr>
        <w:t xml:space="preserve"> </w:t>
      </w:r>
      <w:r>
        <w:rPr>
          <w:color w:val="2D74B5"/>
          <w:spacing w:val="-2"/>
        </w:rPr>
        <w:t>A</w:t>
      </w:r>
      <w:r w:rsidR="008769B1" w:rsidRPr="008769B1">
        <w:rPr>
          <w:color w:val="2D74B5"/>
          <w:spacing w:val="-2"/>
        </w:rPr>
        <w:t>dvenir</w:t>
      </w:r>
    </w:p>
    <w:p w14:paraId="20B3864D" w14:textId="77777777" w:rsidR="005327FE" w:rsidRDefault="004B1901">
      <w:pPr>
        <w:spacing w:before="143" w:line="256" w:lineRule="auto"/>
        <w:ind w:left="100"/>
      </w:pPr>
      <w:r>
        <w:rPr>
          <w:b/>
        </w:rPr>
        <w:t>Les informations sont collectées par point de charge</w:t>
      </w:r>
      <w:r>
        <w:t>. Vous devez renseigner les identifiants pour</w:t>
      </w:r>
      <w:r>
        <w:rPr>
          <w:spacing w:val="80"/>
        </w:rPr>
        <w:t xml:space="preserve"> </w:t>
      </w:r>
      <w:r>
        <w:t>chaque point de charge lors de votre demande de prime :</w:t>
      </w:r>
    </w:p>
    <w:p w14:paraId="22340DC5" w14:textId="77777777" w:rsidR="005327FE" w:rsidRDefault="004B1901">
      <w:pPr>
        <w:pStyle w:val="Corpsdetexte"/>
        <w:spacing w:before="7"/>
        <w:ind w:left="0"/>
        <w:rPr>
          <w:sz w:val="11"/>
        </w:rPr>
      </w:pPr>
      <w:r>
        <w:rPr>
          <w:noProof/>
        </w:rPr>
        <w:drawing>
          <wp:anchor distT="0" distB="0" distL="0" distR="0" simplePos="0" relativeHeight="2" behindDoc="0" locked="0" layoutInCell="1" allowOverlap="1" wp14:anchorId="2AB31483" wp14:editId="3326C25A">
            <wp:simplePos x="0" y="0"/>
            <wp:positionH relativeFrom="page">
              <wp:posOffset>914400</wp:posOffset>
            </wp:positionH>
            <wp:positionV relativeFrom="paragraph">
              <wp:posOffset>105083</wp:posOffset>
            </wp:positionV>
            <wp:extent cx="4299138" cy="1873091"/>
            <wp:effectExtent l="0" t="0" r="0" b="0"/>
            <wp:wrapTopAndBottom/>
            <wp:docPr id="11" name="image5.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stretch>
                      <a:fillRect/>
                    </a:stretch>
                  </pic:blipFill>
                  <pic:spPr>
                    <a:xfrm>
                      <a:off x="0" y="0"/>
                      <a:ext cx="4299138" cy="1873091"/>
                    </a:xfrm>
                    <a:prstGeom prst="rect">
                      <a:avLst/>
                    </a:prstGeom>
                  </pic:spPr>
                </pic:pic>
              </a:graphicData>
            </a:graphic>
          </wp:anchor>
        </w:drawing>
      </w:r>
    </w:p>
    <w:p w14:paraId="4200F138" w14:textId="69605344" w:rsidR="005327FE" w:rsidRDefault="004B1901">
      <w:pPr>
        <w:pStyle w:val="Corpsdetexte"/>
        <w:spacing w:before="170"/>
      </w:pPr>
      <w:r>
        <w:t>Les</w:t>
      </w:r>
      <w:r>
        <w:rPr>
          <w:spacing w:val="-5"/>
        </w:rPr>
        <w:t xml:space="preserve"> </w:t>
      </w:r>
      <w:r>
        <w:t>informations</w:t>
      </w:r>
      <w:r>
        <w:rPr>
          <w:spacing w:val="-4"/>
        </w:rPr>
        <w:t xml:space="preserve"> </w:t>
      </w:r>
      <w:r>
        <w:t>nécessaires</w:t>
      </w:r>
      <w:r>
        <w:rPr>
          <w:spacing w:val="-3"/>
        </w:rPr>
        <w:t xml:space="preserve"> </w:t>
      </w:r>
      <w:r>
        <w:t>au</w:t>
      </w:r>
      <w:r>
        <w:rPr>
          <w:spacing w:val="-4"/>
        </w:rPr>
        <w:t xml:space="preserve"> </w:t>
      </w:r>
      <w:r>
        <w:t>programme</w:t>
      </w:r>
      <w:r>
        <w:rPr>
          <w:spacing w:val="-6"/>
        </w:rPr>
        <w:t xml:space="preserve"> </w:t>
      </w:r>
      <w:r>
        <w:t>A</w:t>
      </w:r>
      <w:r w:rsidR="008769B1" w:rsidRPr="008769B1">
        <w:t>dvenir</w:t>
      </w:r>
      <w:r>
        <w:rPr>
          <w:spacing w:val="-6"/>
        </w:rPr>
        <w:t xml:space="preserve"> </w:t>
      </w:r>
      <w:r>
        <w:t>sont</w:t>
      </w:r>
      <w:r>
        <w:rPr>
          <w:spacing w:val="-4"/>
        </w:rPr>
        <w:t xml:space="preserve"> </w:t>
      </w:r>
      <w:r>
        <w:rPr>
          <w:spacing w:val="-10"/>
        </w:rPr>
        <w:t>:</w:t>
      </w:r>
    </w:p>
    <w:p w14:paraId="3932C317" w14:textId="77777777" w:rsidR="005327FE" w:rsidRDefault="004B1901">
      <w:pPr>
        <w:pStyle w:val="Paragraphedeliste"/>
        <w:numPr>
          <w:ilvl w:val="0"/>
          <w:numId w:val="4"/>
        </w:numPr>
        <w:tabs>
          <w:tab w:val="left" w:pos="1181"/>
        </w:tabs>
        <w:spacing w:before="183" w:line="259" w:lineRule="auto"/>
        <w:ind w:right="112"/>
        <w:jc w:val="both"/>
      </w:pPr>
      <w:r>
        <w:rPr>
          <w:b/>
        </w:rPr>
        <w:t>La courbe de charge de la station</w:t>
      </w:r>
      <w:r>
        <w:t>, c’est-à-dire les index d’énergie au pas le plus fin disponible.</w:t>
      </w:r>
      <w:r>
        <w:rPr>
          <w:spacing w:val="-13"/>
        </w:rPr>
        <w:t xml:space="preserve"> </w:t>
      </w:r>
      <w:r>
        <w:t>Ce</w:t>
      </w:r>
      <w:r>
        <w:rPr>
          <w:spacing w:val="-12"/>
        </w:rPr>
        <w:t xml:space="preserve"> </w:t>
      </w:r>
      <w:r>
        <w:t>format</w:t>
      </w:r>
      <w:r>
        <w:rPr>
          <w:spacing w:val="-11"/>
        </w:rPr>
        <w:t xml:space="preserve"> </w:t>
      </w:r>
      <w:r>
        <w:t>est</w:t>
      </w:r>
      <w:r>
        <w:rPr>
          <w:spacing w:val="-11"/>
        </w:rPr>
        <w:t xml:space="preserve"> </w:t>
      </w:r>
      <w:r>
        <w:t>à</w:t>
      </w:r>
      <w:r>
        <w:rPr>
          <w:spacing w:val="-13"/>
        </w:rPr>
        <w:t xml:space="preserve"> </w:t>
      </w:r>
      <w:r>
        <w:t>utiliser</w:t>
      </w:r>
      <w:r>
        <w:rPr>
          <w:spacing w:val="-10"/>
        </w:rPr>
        <w:t xml:space="preserve"> </w:t>
      </w:r>
      <w:r>
        <w:t>seulement</w:t>
      </w:r>
      <w:r>
        <w:rPr>
          <w:spacing w:val="-11"/>
        </w:rPr>
        <w:t xml:space="preserve"> </w:t>
      </w:r>
      <w:r>
        <w:t>dans</w:t>
      </w:r>
      <w:r>
        <w:rPr>
          <w:spacing w:val="-11"/>
        </w:rPr>
        <w:t xml:space="preserve"> </w:t>
      </w:r>
      <w:r>
        <w:t>les</w:t>
      </w:r>
      <w:r>
        <w:rPr>
          <w:spacing w:val="-13"/>
        </w:rPr>
        <w:t xml:space="preserve"> </w:t>
      </w:r>
      <w:r>
        <w:t>cas</w:t>
      </w:r>
      <w:r>
        <w:rPr>
          <w:spacing w:val="-10"/>
        </w:rPr>
        <w:t xml:space="preserve"> </w:t>
      </w:r>
      <w:r>
        <w:t>où</w:t>
      </w:r>
      <w:r>
        <w:rPr>
          <w:spacing w:val="-12"/>
        </w:rPr>
        <w:t xml:space="preserve"> </w:t>
      </w:r>
      <w:r>
        <w:t>l’on</w:t>
      </w:r>
      <w:r>
        <w:rPr>
          <w:spacing w:val="-12"/>
        </w:rPr>
        <w:t xml:space="preserve"> </w:t>
      </w:r>
      <w:r>
        <w:t>a</w:t>
      </w:r>
      <w:r>
        <w:rPr>
          <w:spacing w:val="-12"/>
        </w:rPr>
        <w:t xml:space="preserve"> </w:t>
      </w:r>
      <w:r>
        <w:t>l’évolution</w:t>
      </w:r>
      <w:r>
        <w:rPr>
          <w:spacing w:val="-12"/>
        </w:rPr>
        <w:t xml:space="preserve"> </w:t>
      </w:r>
      <w:r>
        <w:t>de</w:t>
      </w:r>
      <w:r>
        <w:rPr>
          <w:spacing w:val="-11"/>
        </w:rPr>
        <w:t xml:space="preserve"> </w:t>
      </w:r>
      <w:r>
        <w:t>l’énergie consommée à</w:t>
      </w:r>
      <w:r>
        <w:rPr>
          <w:spacing w:val="-4"/>
        </w:rPr>
        <w:t xml:space="preserve"> </w:t>
      </w:r>
      <w:r>
        <w:t>un</w:t>
      </w:r>
      <w:r>
        <w:rPr>
          <w:spacing w:val="-2"/>
        </w:rPr>
        <w:t xml:space="preserve"> </w:t>
      </w:r>
      <w:r>
        <w:t>pas</w:t>
      </w:r>
      <w:r>
        <w:rPr>
          <w:spacing w:val="-1"/>
        </w:rPr>
        <w:t xml:space="preserve"> </w:t>
      </w:r>
      <w:r>
        <w:t>fin</w:t>
      </w:r>
      <w:r>
        <w:rPr>
          <w:spacing w:val="-5"/>
        </w:rPr>
        <w:t xml:space="preserve"> </w:t>
      </w:r>
      <w:r>
        <w:t>pendant</w:t>
      </w:r>
      <w:r>
        <w:rPr>
          <w:spacing w:val="-1"/>
        </w:rPr>
        <w:t xml:space="preserve"> </w:t>
      </w:r>
      <w:r>
        <w:t>la</w:t>
      </w:r>
      <w:r>
        <w:rPr>
          <w:spacing w:val="-1"/>
        </w:rPr>
        <w:t xml:space="preserve"> </w:t>
      </w:r>
      <w:r>
        <w:t>charge.</w:t>
      </w:r>
      <w:r>
        <w:rPr>
          <w:spacing w:val="-4"/>
        </w:rPr>
        <w:t xml:space="preserve"> </w:t>
      </w:r>
      <w:r>
        <w:t>Il</w:t>
      </w:r>
      <w:r>
        <w:rPr>
          <w:spacing w:val="-1"/>
        </w:rPr>
        <w:t xml:space="preserve"> </w:t>
      </w:r>
      <w:r>
        <w:t>faut</w:t>
      </w:r>
      <w:r>
        <w:rPr>
          <w:spacing w:val="-3"/>
        </w:rPr>
        <w:t xml:space="preserve"> </w:t>
      </w:r>
      <w:r>
        <w:t>au</w:t>
      </w:r>
      <w:r>
        <w:rPr>
          <w:spacing w:val="-4"/>
        </w:rPr>
        <w:t xml:space="preserve"> </w:t>
      </w:r>
      <w:r>
        <w:t>moins</w:t>
      </w:r>
      <w:r>
        <w:rPr>
          <w:spacing w:val="-4"/>
        </w:rPr>
        <w:t xml:space="preserve"> </w:t>
      </w:r>
      <w:r>
        <w:t>3</w:t>
      </w:r>
      <w:r>
        <w:rPr>
          <w:spacing w:val="-2"/>
        </w:rPr>
        <w:t xml:space="preserve"> </w:t>
      </w:r>
      <w:r>
        <w:t>points</w:t>
      </w:r>
      <w:r>
        <w:rPr>
          <w:spacing w:val="-1"/>
        </w:rPr>
        <w:t xml:space="preserve"> </w:t>
      </w:r>
      <w:r>
        <w:t>pour</w:t>
      </w:r>
      <w:r>
        <w:rPr>
          <w:spacing w:val="-4"/>
        </w:rPr>
        <w:t xml:space="preserve"> </w:t>
      </w:r>
      <w:r>
        <w:t>une</w:t>
      </w:r>
      <w:r>
        <w:rPr>
          <w:spacing w:val="-1"/>
        </w:rPr>
        <w:t xml:space="preserve"> </w:t>
      </w:r>
      <w:r>
        <w:t>charge (un au début, un à la fin et un intermédiaire). Il ne doit pas y avoir plus de 12h entre 2 index successifs. Sinon il faut utiliser le deuxième format.</w:t>
      </w:r>
    </w:p>
    <w:p w14:paraId="6B7329B6" w14:textId="77777777" w:rsidR="005327FE" w:rsidRDefault="004B1901">
      <w:pPr>
        <w:pStyle w:val="Titre4"/>
        <w:spacing w:before="158"/>
        <w:ind w:left="808"/>
        <w:jc w:val="left"/>
      </w:pPr>
      <w:r>
        <w:t>OU,</w:t>
      </w:r>
      <w:r>
        <w:rPr>
          <w:spacing w:val="-1"/>
        </w:rPr>
        <w:t xml:space="preserve"> </w:t>
      </w:r>
      <w:r>
        <w:t>si</w:t>
      </w:r>
      <w:r>
        <w:rPr>
          <w:spacing w:val="-2"/>
        </w:rPr>
        <w:t xml:space="preserve"> </w:t>
      </w:r>
      <w:r>
        <w:t>la</w:t>
      </w:r>
      <w:r>
        <w:rPr>
          <w:spacing w:val="-4"/>
        </w:rPr>
        <w:t xml:space="preserve"> </w:t>
      </w:r>
      <w:r>
        <w:t>courbe</w:t>
      </w:r>
      <w:r>
        <w:rPr>
          <w:spacing w:val="-3"/>
        </w:rPr>
        <w:t xml:space="preserve"> </w:t>
      </w:r>
      <w:r>
        <w:t>de</w:t>
      </w:r>
      <w:r>
        <w:rPr>
          <w:spacing w:val="-4"/>
        </w:rPr>
        <w:t xml:space="preserve"> </w:t>
      </w:r>
      <w:r>
        <w:t>charge</w:t>
      </w:r>
      <w:r>
        <w:rPr>
          <w:spacing w:val="-4"/>
        </w:rPr>
        <w:t xml:space="preserve"> </w:t>
      </w:r>
      <w:r>
        <w:t>n’est</w:t>
      </w:r>
      <w:r>
        <w:rPr>
          <w:spacing w:val="-2"/>
        </w:rPr>
        <w:t xml:space="preserve"> </w:t>
      </w:r>
      <w:r>
        <w:t>pas</w:t>
      </w:r>
      <w:r>
        <w:rPr>
          <w:spacing w:val="-1"/>
        </w:rPr>
        <w:t xml:space="preserve"> </w:t>
      </w:r>
      <w:r>
        <w:rPr>
          <w:spacing w:val="-2"/>
        </w:rPr>
        <w:t>disponible,</w:t>
      </w:r>
    </w:p>
    <w:p w14:paraId="3C141B96" w14:textId="77777777" w:rsidR="005327FE" w:rsidRDefault="004B1901">
      <w:pPr>
        <w:pStyle w:val="Paragraphedeliste"/>
        <w:numPr>
          <w:ilvl w:val="0"/>
          <w:numId w:val="4"/>
        </w:numPr>
        <w:tabs>
          <w:tab w:val="left" w:pos="1181"/>
        </w:tabs>
        <w:spacing w:before="183" w:line="259" w:lineRule="auto"/>
        <w:ind w:right="112"/>
        <w:jc w:val="both"/>
      </w:pPr>
      <w:r>
        <w:rPr>
          <w:b/>
        </w:rPr>
        <w:t>La liste des opérations de charges</w:t>
      </w:r>
      <w:r>
        <w:t xml:space="preserve">. On entend ici par opération de charge une période pendant laquelle un point de charge </w:t>
      </w:r>
      <w:r>
        <w:rPr>
          <w:b/>
        </w:rPr>
        <w:t xml:space="preserve">délivre effectivement de l’électricité </w:t>
      </w:r>
      <w:r>
        <w:t>au véhicule, c’est donc une période différente -- en règle générale -- de la période où le véhicule est physiquement connecté au point de charge. En particulier, si la charge est scindée en plusieurs</w:t>
      </w:r>
      <w:r>
        <w:rPr>
          <w:spacing w:val="-2"/>
        </w:rPr>
        <w:t xml:space="preserve"> </w:t>
      </w:r>
      <w:r>
        <w:t>périodes</w:t>
      </w:r>
      <w:r>
        <w:rPr>
          <w:spacing w:val="-4"/>
        </w:rPr>
        <w:t xml:space="preserve"> </w:t>
      </w:r>
      <w:r>
        <w:t>par</w:t>
      </w:r>
      <w:r>
        <w:rPr>
          <w:spacing w:val="-2"/>
        </w:rPr>
        <w:t xml:space="preserve"> </w:t>
      </w:r>
      <w:r>
        <w:t>le</w:t>
      </w:r>
      <w:r>
        <w:rPr>
          <w:spacing w:val="-1"/>
        </w:rPr>
        <w:t xml:space="preserve"> </w:t>
      </w:r>
      <w:r>
        <w:t>système</w:t>
      </w:r>
      <w:r>
        <w:rPr>
          <w:spacing w:val="-4"/>
        </w:rPr>
        <w:t xml:space="preserve"> </w:t>
      </w:r>
      <w:r>
        <w:t>de</w:t>
      </w:r>
      <w:r>
        <w:rPr>
          <w:spacing w:val="-2"/>
        </w:rPr>
        <w:t xml:space="preserve"> </w:t>
      </w:r>
      <w:r>
        <w:t>pilotage,</w:t>
      </w:r>
      <w:r>
        <w:rPr>
          <w:spacing w:val="-2"/>
        </w:rPr>
        <w:t xml:space="preserve"> </w:t>
      </w:r>
      <w:r>
        <w:t>cela</w:t>
      </w:r>
      <w:r>
        <w:rPr>
          <w:spacing w:val="-4"/>
        </w:rPr>
        <w:t xml:space="preserve"> </w:t>
      </w:r>
      <w:r>
        <w:t>se</w:t>
      </w:r>
      <w:r>
        <w:rPr>
          <w:spacing w:val="-4"/>
        </w:rPr>
        <w:t xml:space="preserve"> </w:t>
      </w:r>
      <w:r>
        <w:t>traduit,</w:t>
      </w:r>
      <w:r>
        <w:rPr>
          <w:spacing w:val="-2"/>
        </w:rPr>
        <w:t xml:space="preserve"> </w:t>
      </w:r>
      <w:r>
        <w:t>au</w:t>
      </w:r>
      <w:r>
        <w:rPr>
          <w:spacing w:val="-2"/>
        </w:rPr>
        <w:t xml:space="preserve"> </w:t>
      </w:r>
      <w:r>
        <w:t>niveau</w:t>
      </w:r>
      <w:r>
        <w:rPr>
          <w:spacing w:val="-5"/>
        </w:rPr>
        <w:t xml:space="preserve"> </w:t>
      </w:r>
      <w:r>
        <w:t>de</w:t>
      </w:r>
      <w:r>
        <w:rPr>
          <w:spacing w:val="-2"/>
        </w:rPr>
        <w:t xml:space="preserve"> </w:t>
      </w:r>
      <w:r>
        <w:t>la</w:t>
      </w:r>
      <w:r>
        <w:rPr>
          <w:spacing w:val="-2"/>
        </w:rPr>
        <w:t xml:space="preserve"> </w:t>
      </w:r>
      <w:r>
        <w:t>collecte</w:t>
      </w:r>
      <w:r>
        <w:rPr>
          <w:spacing w:val="-4"/>
        </w:rPr>
        <w:t xml:space="preserve"> </w:t>
      </w:r>
      <w:r>
        <w:t>des informations, par plusieurs opérations de charge. Pour chaque opération de charge, les informations nécessaires sont les suivantes :</w:t>
      </w:r>
    </w:p>
    <w:p w14:paraId="6A7315B1" w14:textId="77777777" w:rsidR="005327FE" w:rsidRDefault="004B1901">
      <w:pPr>
        <w:pStyle w:val="Paragraphedeliste"/>
        <w:numPr>
          <w:ilvl w:val="1"/>
          <w:numId w:val="4"/>
        </w:numPr>
        <w:tabs>
          <w:tab w:val="left" w:pos="1901"/>
        </w:tabs>
        <w:spacing w:before="58"/>
        <w:jc w:val="both"/>
      </w:pPr>
      <w:r>
        <w:t>Début</w:t>
      </w:r>
      <w:r>
        <w:rPr>
          <w:spacing w:val="-4"/>
        </w:rPr>
        <w:t xml:space="preserve"> </w:t>
      </w:r>
      <w:r>
        <w:t>et</w:t>
      </w:r>
      <w:r>
        <w:rPr>
          <w:spacing w:val="-2"/>
        </w:rPr>
        <w:t xml:space="preserve"> </w:t>
      </w:r>
      <w:r>
        <w:t>fin</w:t>
      </w:r>
      <w:r>
        <w:rPr>
          <w:spacing w:val="-3"/>
        </w:rPr>
        <w:t xml:space="preserve"> </w:t>
      </w:r>
      <w:r>
        <w:t>de</w:t>
      </w:r>
      <w:r>
        <w:rPr>
          <w:spacing w:val="-4"/>
        </w:rPr>
        <w:t xml:space="preserve"> </w:t>
      </w:r>
      <w:r>
        <w:t>l’opération</w:t>
      </w:r>
      <w:r>
        <w:rPr>
          <w:spacing w:val="-5"/>
        </w:rPr>
        <w:t xml:space="preserve"> </w:t>
      </w:r>
      <w:r>
        <w:t xml:space="preserve">de </w:t>
      </w:r>
      <w:r>
        <w:rPr>
          <w:spacing w:val="-2"/>
        </w:rPr>
        <w:t>charge.</w:t>
      </w:r>
    </w:p>
    <w:p w14:paraId="5C141D16" w14:textId="77777777" w:rsidR="005327FE" w:rsidRDefault="004B1901">
      <w:pPr>
        <w:pStyle w:val="Paragraphedeliste"/>
        <w:numPr>
          <w:ilvl w:val="1"/>
          <w:numId w:val="4"/>
        </w:numPr>
        <w:tabs>
          <w:tab w:val="left" w:pos="1901"/>
        </w:tabs>
        <w:spacing w:before="12"/>
        <w:jc w:val="both"/>
      </w:pPr>
      <w:r>
        <w:t>Consommation</w:t>
      </w:r>
      <w:r>
        <w:rPr>
          <w:spacing w:val="-10"/>
        </w:rPr>
        <w:t xml:space="preserve"> </w:t>
      </w:r>
      <w:r>
        <w:rPr>
          <w:spacing w:val="-2"/>
        </w:rPr>
        <w:t>électrique.</w:t>
      </w:r>
    </w:p>
    <w:p w14:paraId="0AACC384" w14:textId="77777777" w:rsidR="005327FE" w:rsidRDefault="004B1901">
      <w:pPr>
        <w:pStyle w:val="Corpsdetexte"/>
        <w:spacing w:before="76" w:line="259" w:lineRule="auto"/>
        <w:ind w:left="1180" w:right="115"/>
        <w:jc w:val="both"/>
      </w:pPr>
      <w:r>
        <w:t>Les données ne peuvent être envoyées sous ce format uniquement lorsque le charge ne dure pas plus de 12h (ce qui est le plus souvent le cas). Si elle dure plus de 12h il faut envoyer la courbe de charge si elle est disponible, si elle ne l’est pas, ne pas envoyer les opérations de charge qui dure plus de 12h.</w:t>
      </w:r>
    </w:p>
    <w:p w14:paraId="20D54F5C" w14:textId="2F675236" w:rsidR="005327FE" w:rsidRDefault="004B1901">
      <w:pPr>
        <w:pStyle w:val="Corpsdetexte"/>
        <w:spacing w:before="160"/>
      </w:pPr>
      <w:r>
        <w:t>Le</w:t>
      </w:r>
      <w:r>
        <w:rPr>
          <w:spacing w:val="-8"/>
        </w:rPr>
        <w:t xml:space="preserve"> </w:t>
      </w:r>
      <w:proofErr w:type="spellStart"/>
      <w:r>
        <w:t>WebService</w:t>
      </w:r>
      <w:proofErr w:type="spellEnd"/>
      <w:r>
        <w:rPr>
          <w:spacing w:val="-5"/>
        </w:rPr>
        <w:t xml:space="preserve"> </w:t>
      </w:r>
      <w:r>
        <w:t>A</w:t>
      </w:r>
      <w:r w:rsidR="008769B1" w:rsidRPr="008769B1">
        <w:t>dvenir</w:t>
      </w:r>
      <w:r>
        <w:rPr>
          <w:spacing w:val="-4"/>
        </w:rPr>
        <w:t xml:space="preserve"> </w:t>
      </w:r>
      <w:r>
        <w:t>consiste</w:t>
      </w:r>
      <w:r>
        <w:rPr>
          <w:spacing w:val="-2"/>
        </w:rPr>
        <w:t xml:space="preserve"> </w:t>
      </w:r>
      <w:r>
        <w:t>en</w:t>
      </w:r>
      <w:r>
        <w:rPr>
          <w:spacing w:val="-5"/>
        </w:rPr>
        <w:t xml:space="preserve"> </w:t>
      </w:r>
      <w:r>
        <w:t>une</w:t>
      </w:r>
      <w:r>
        <w:rPr>
          <w:spacing w:val="-2"/>
        </w:rPr>
        <w:t xml:space="preserve"> </w:t>
      </w:r>
      <w:r>
        <w:t>requête</w:t>
      </w:r>
      <w:r>
        <w:rPr>
          <w:spacing w:val="-4"/>
        </w:rPr>
        <w:t xml:space="preserve"> </w:t>
      </w:r>
      <w:r>
        <w:t>HTTPS</w:t>
      </w:r>
      <w:r>
        <w:rPr>
          <w:spacing w:val="-3"/>
        </w:rPr>
        <w:t xml:space="preserve"> </w:t>
      </w:r>
      <w:r>
        <w:t>de</w:t>
      </w:r>
      <w:r>
        <w:rPr>
          <w:spacing w:val="-5"/>
        </w:rPr>
        <w:t xml:space="preserve"> </w:t>
      </w:r>
      <w:r>
        <w:t>type</w:t>
      </w:r>
      <w:r>
        <w:rPr>
          <w:spacing w:val="-4"/>
        </w:rPr>
        <w:t xml:space="preserve"> </w:t>
      </w:r>
      <w:r>
        <w:t>POST,</w:t>
      </w:r>
      <w:r>
        <w:rPr>
          <w:spacing w:val="-3"/>
        </w:rPr>
        <w:t xml:space="preserve"> </w:t>
      </w:r>
      <w:r>
        <w:t>incluant</w:t>
      </w:r>
      <w:r>
        <w:rPr>
          <w:spacing w:val="-5"/>
        </w:rPr>
        <w:t xml:space="preserve"> </w:t>
      </w:r>
      <w:r>
        <w:rPr>
          <w:spacing w:val="-10"/>
        </w:rPr>
        <w:t>:</w:t>
      </w:r>
    </w:p>
    <w:p w14:paraId="32523CF0" w14:textId="77777777" w:rsidR="005327FE" w:rsidRDefault="004B1901">
      <w:pPr>
        <w:pStyle w:val="Paragraphedeliste"/>
        <w:numPr>
          <w:ilvl w:val="0"/>
          <w:numId w:val="3"/>
        </w:numPr>
        <w:tabs>
          <w:tab w:val="left" w:pos="821"/>
        </w:tabs>
        <w:spacing w:before="180" w:line="259" w:lineRule="auto"/>
        <w:ind w:right="656"/>
        <w:jc w:val="both"/>
      </w:pPr>
      <w:r>
        <w:t>Un</w:t>
      </w:r>
      <w:r>
        <w:rPr>
          <w:spacing w:val="-2"/>
        </w:rPr>
        <w:t xml:space="preserve"> </w:t>
      </w:r>
      <w:r>
        <w:t>Header</w:t>
      </w:r>
      <w:r>
        <w:rPr>
          <w:spacing w:val="-1"/>
        </w:rPr>
        <w:t xml:space="preserve"> </w:t>
      </w:r>
      <w:proofErr w:type="spellStart"/>
      <w:r>
        <w:t>Authorization</w:t>
      </w:r>
      <w:proofErr w:type="spellEnd"/>
      <w:r>
        <w:rPr>
          <w:spacing w:val="-1"/>
        </w:rPr>
        <w:t xml:space="preserve"> </w:t>
      </w:r>
      <w:r>
        <w:t>contenant</w:t>
      </w:r>
      <w:r>
        <w:rPr>
          <w:spacing w:val="-1"/>
        </w:rPr>
        <w:t xml:space="preserve"> </w:t>
      </w:r>
      <w:r>
        <w:t>les identifiants de l’opérateur</w:t>
      </w:r>
      <w:r>
        <w:rPr>
          <w:spacing w:val="-4"/>
        </w:rPr>
        <w:t xml:space="preserve"> </w:t>
      </w:r>
      <w:r>
        <w:t>dans</w:t>
      </w:r>
      <w:r>
        <w:rPr>
          <w:spacing w:val="-1"/>
        </w:rPr>
        <w:t xml:space="preserve"> </w:t>
      </w:r>
      <w:r>
        <w:t>le format</w:t>
      </w:r>
      <w:r>
        <w:rPr>
          <w:spacing w:val="-1"/>
        </w:rPr>
        <w:t xml:space="preserve"> </w:t>
      </w:r>
      <w:r>
        <w:t>Basic Authentification.</w:t>
      </w:r>
      <w:r>
        <w:rPr>
          <w:spacing w:val="-4"/>
        </w:rPr>
        <w:t xml:space="preserve"> </w:t>
      </w:r>
      <w:r>
        <w:t>Les</w:t>
      </w:r>
      <w:r>
        <w:rPr>
          <w:spacing w:val="-5"/>
        </w:rPr>
        <w:t xml:space="preserve"> </w:t>
      </w:r>
      <w:r>
        <w:t>opérateurs</w:t>
      </w:r>
      <w:r>
        <w:rPr>
          <w:spacing w:val="-3"/>
        </w:rPr>
        <w:t xml:space="preserve"> </w:t>
      </w:r>
      <w:r>
        <w:t>en</w:t>
      </w:r>
      <w:r>
        <w:rPr>
          <w:spacing w:val="-4"/>
        </w:rPr>
        <w:t xml:space="preserve"> </w:t>
      </w:r>
      <w:r>
        <w:t>faisant</w:t>
      </w:r>
      <w:r>
        <w:rPr>
          <w:spacing w:val="-3"/>
        </w:rPr>
        <w:t xml:space="preserve"> </w:t>
      </w:r>
      <w:r>
        <w:t>la</w:t>
      </w:r>
      <w:r>
        <w:rPr>
          <w:spacing w:val="-6"/>
        </w:rPr>
        <w:t xml:space="preserve"> </w:t>
      </w:r>
      <w:r>
        <w:t>demande</w:t>
      </w:r>
      <w:r>
        <w:rPr>
          <w:spacing w:val="-2"/>
        </w:rPr>
        <w:t xml:space="preserve"> </w:t>
      </w:r>
      <w:r>
        <w:t>peuvent</w:t>
      </w:r>
      <w:r>
        <w:rPr>
          <w:spacing w:val="-3"/>
        </w:rPr>
        <w:t xml:space="preserve"> </w:t>
      </w:r>
      <w:r>
        <w:t>également</w:t>
      </w:r>
      <w:r>
        <w:rPr>
          <w:spacing w:val="-3"/>
        </w:rPr>
        <w:t xml:space="preserve"> </w:t>
      </w:r>
      <w:r>
        <w:t>recevoir</w:t>
      </w:r>
      <w:r>
        <w:rPr>
          <w:spacing w:val="-3"/>
        </w:rPr>
        <w:t xml:space="preserve"> </w:t>
      </w:r>
      <w:r>
        <w:t>un certificat client et s’authentifier par ce biais.</w:t>
      </w:r>
    </w:p>
    <w:p w14:paraId="17F885BA" w14:textId="77777777" w:rsidR="005327FE" w:rsidRDefault="004B1901">
      <w:pPr>
        <w:pStyle w:val="Paragraphedeliste"/>
        <w:numPr>
          <w:ilvl w:val="0"/>
          <w:numId w:val="3"/>
        </w:numPr>
        <w:tabs>
          <w:tab w:val="left" w:pos="821"/>
        </w:tabs>
        <w:spacing w:line="279" w:lineRule="exact"/>
        <w:ind w:hanging="361"/>
        <w:jc w:val="both"/>
        <w:rPr>
          <w:b/>
        </w:rPr>
      </w:pPr>
      <w:r>
        <w:t>Un</w:t>
      </w:r>
      <w:r>
        <w:rPr>
          <w:spacing w:val="-4"/>
        </w:rPr>
        <w:t xml:space="preserve"> </w:t>
      </w:r>
      <w:r>
        <w:t>Body</w:t>
      </w:r>
      <w:r>
        <w:rPr>
          <w:spacing w:val="-3"/>
        </w:rPr>
        <w:t xml:space="preserve"> </w:t>
      </w:r>
      <w:r>
        <w:t>sous</w:t>
      </w:r>
      <w:r>
        <w:rPr>
          <w:spacing w:val="-3"/>
        </w:rPr>
        <w:t xml:space="preserve"> </w:t>
      </w:r>
      <w:r>
        <w:t>forme</w:t>
      </w:r>
      <w:r>
        <w:rPr>
          <w:spacing w:val="-1"/>
        </w:rPr>
        <w:t xml:space="preserve"> </w:t>
      </w:r>
      <w:r>
        <w:t>de</w:t>
      </w:r>
      <w:r>
        <w:rPr>
          <w:spacing w:val="-1"/>
        </w:rPr>
        <w:t xml:space="preserve"> </w:t>
      </w:r>
      <w:r>
        <w:t>JSON</w:t>
      </w:r>
      <w:r>
        <w:rPr>
          <w:spacing w:val="-2"/>
        </w:rPr>
        <w:t xml:space="preserve"> </w:t>
      </w:r>
      <w:r>
        <w:t>au</w:t>
      </w:r>
      <w:r>
        <w:rPr>
          <w:spacing w:val="-3"/>
        </w:rPr>
        <w:t xml:space="preserve"> </w:t>
      </w:r>
      <w:r>
        <w:rPr>
          <w:b/>
        </w:rPr>
        <w:t>format</w:t>
      </w:r>
      <w:r>
        <w:rPr>
          <w:b/>
          <w:spacing w:val="-5"/>
        </w:rPr>
        <w:t xml:space="preserve"> </w:t>
      </w:r>
      <w:r>
        <w:rPr>
          <w:b/>
          <w:spacing w:val="-2"/>
        </w:rPr>
        <w:t>suivant</w:t>
      </w:r>
    </w:p>
    <w:p w14:paraId="342EEF70" w14:textId="77777777" w:rsidR="005327FE" w:rsidRDefault="005327FE">
      <w:pPr>
        <w:spacing w:line="279" w:lineRule="exact"/>
        <w:jc w:val="both"/>
        <w:sectPr w:rsidR="005327FE">
          <w:pgSz w:w="11910" w:h="16840"/>
          <w:pgMar w:top="1760" w:right="1320" w:bottom="1660" w:left="1340" w:header="724" w:footer="1468" w:gutter="0"/>
          <w:cols w:space="720"/>
        </w:sectPr>
      </w:pPr>
    </w:p>
    <w:p w14:paraId="07A45E61" w14:textId="77777777" w:rsidR="005327FE" w:rsidRDefault="004B1901">
      <w:pPr>
        <w:spacing w:before="46"/>
        <w:ind w:left="100"/>
      </w:pPr>
      <w:r>
        <w:lastRenderedPageBreak/>
        <w:t>Pour</w:t>
      </w:r>
      <w:r>
        <w:rPr>
          <w:spacing w:val="-3"/>
        </w:rPr>
        <w:t xml:space="preserve"> </w:t>
      </w:r>
      <w:r>
        <w:t>une</w:t>
      </w:r>
      <w:r>
        <w:rPr>
          <w:spacing w:val="-1"/>
        </w:rPr>
        <w:t xml:space="preserve"> </w:t>
      </w:r>
      <w:r>
        <w:rPr>
          <w:b/>
        </w:rPr>
        <w:t>courbe</w:t>
      </w:r>
      <w:r>
        <w:rPr>
          <w:b/>
          <w:spacing w:val="-3"/>
        </w:rPr>
        <w:t xml:space="preserve"> </w:t>
      </w:r>
      <w:r>
        <w:rPr>
          <w:b/>
        </w:rPr>
        <w:t>de</w:t>
      </w:r>
      <w:r>
        <w:rPr>
          <w:b/>
          <w:spacing w:val="-5"/>
        </w:rPr>
        <w:t xml:space="preserve"> </w:t>
      </w:r>
      <w:r>
        <w:rPr>
          <w:b/>
        </w:rPr>
        <w:t>charge</w:t>
      </w:r>
      <w:r>
        <w:rPr>
          <w:b/>
          <w:spacing w:val="-3"/>
        </w:rPr>
        <w:t xml:space="preserve"> </w:t>
      </w:r>
      <w:r>
        <w:rPr>
          <w:spacing w:val="-10"/>
        </w:rPr>
        <w:t>:</w:t>
      </w:r>
    </w:p>
    <w:p w14:paraId="47C555AD" w14:textId="77777777" w:rsidR="005327FE" w:rsidRDefault="004B1901">
      <w:pPr>
        <w:spacing w:before="182"/>
        <w:ind w:left="100"/>
        <w:rPr>
          <w:i/>
        </w:rPr>
      </w:pPr>
      <w:r>
        <w:t>L’URL</w:t>
      </w:r>
      <w:r>
        <w:rPr>
          <w:spacing w:val="-3"/>
        </w:rPr>
        <w:t xml:space="preserve"> </w:t>
      </w:r>
      <w:r>
        <w:t>cible</w:t>
      </w:r>
      <w:r>
        <w:rPr>
          <w:spacing w:val="-2"/>
        </w:rPr>
        <w:t xml:space="preserve"> </w:t>
      </w:r>
      <w:r>
        <w:t>est</w:t>
      </w:r>
      <w:r>
        <w:rPr>
          <w:spacing w:val="1"/>
        </w:rPr>
        <w:t xml:space="preserve"> </w:t>
      </w:r>
      <w:r>
        <w:rPr>
          <w:i/>
          <w:spacing w:val="-2"/>
        </w:rPr>
        <w:t>https://mon.advenir.mobi/api/courbe/put</w:t>
      </w:r>
    </w:p>
    <w:p w14:paraId="7874AEA7" w14:textId="77777777" w:rsidR="005327FE" w:rsidRDefault="005327FE">
      <w:pPr>
        <w:pStyle w:val="Corpsdetexte"/>
        <w:spacing w:before="2"/>
        <w:ind w:left="0"/>
        <w:rPr>
          <w:i/>
          <w:sz w:val="10"/>
        </w:rPr>
      </w:pPr>
    </w:p>
    <w:p w14:paraId="2F5D3095" w14:textId="77777777" w:rsidR="005327FE" w:rsidRDefault="004B1901">
      <w:pPr>
        <w:spacing w:before="57"/>
        <w:ind w:left="100"/>
      </w:pPr>
      <w:r>
        <w:rPr>
          <w:color w:val="5A5A5A"/>
        </w:rPr>
        <w:t>{</w:t>
      </w:r>
    </w:p>
    <w:p w14:paraId="251D9DF8" w14:textId="77777777" w:rsidR="005327FE" w:rsidRDefault="004B1901">
      <w:pPr>
        <w:pStyle w:val="Corpsdetexte"/>
        <w:ind w:left="489"/>
      </w:pPr>
      <w:r>
        <w:rPr>
          <w:color w:val="5A5A5A"/>
          <w:spacing w:val="12"/>
        </w:rPr>
        <w:t>'</w:t>
      </w:r>
      <w:proofErr w:type="spellStart"/>
      <w:r>
        <w:rPr>
          <w:color w:val="5A5A5A"/>
          <w:spacing w:val="12"/>
        </w:rPr>
        <w:t>UserID</w:t>
      </w:r>
      <w:proofErr w:type="spellEnd"/>
      <w:r>
        <w:rPr>
          <w:color w:val="5A5A5A"/>
          <w:spacing w:val="12"/>
        </w:rPr>
        <w:t>'</w:t>
      </w:r>
      <w:r>
        <w:rPr>
          <w:color w:val="5A5A5A"/>
          <w:spacing w:val="27"/>
        </w:rPr>
        <w:t xml:space="preserve"> </w:t>
      </w:r>
      <w:r>
        <w:rPr>
          <w:color w:val="5A5A5A"/>
        </w:rPr>
        <w:t>:</w:t>
      </w:r>
      <w:r>
        <w:rPr>
          <w:color w:val="5A5A5A"/>
          <w:spacing w:val="31"/>
        </w:rPr>
        <w:t xml:space="preserve"> </w:t>
      </w:r>
      <w:r>
        <w:rPr>
          <w:color w:val="5A5A5A"/>
          <w:spacing w:val="-10"/>
        </w:rPr>
        <w:t>{</w:t>
      </w:r>
    </w:p>
    <w:p w14:paraId="7C4204C3" w14:textId="77777777" w:rsidR="005327FE" w:rsidRDefault="004B1901">
      <w:pPr>
        <w:pStyle w:val="Corpsdetexte"/>
        <w:ind w:left="1067"/>
      </w:pPr>
      <w:r>
        <w:rPr>
          <w:color w:val="5A5A5A"/>
          <w:spacing w:val="12"/>
        </w:rPr>
        <w:t>'</w:t>
      </w:r>
      <w:proofErr w:type="spellStart"/>
      <w:r>
        <w:rPr>
          <w:color w:val="5A5A5A"/>
          <w:spacing w:val="12"/>
        </w:rPr>
        <w:t>StationID</w:t>
      </w:r>
      <w:proofErr w:type="spellEnd"/>
      <w:r>
        <w:rPr>
          <w:color w:val="5A5A5A"/>
          <w:spacing w:val="12"/>
        </w:rPr>
        <w:t>'</w:t>
      </w:r>
      <w:r>
        <w:rPr>
          <w:color w:val="5A5A5A"/>
          <w:spacing w:val="29"/>
        </w:rPr>
        <w:t xml:space="preserve"> </w:t>
      </w:r>
      <w:r>
        <w:rPr>
          <w:color w:val="5A5A5A"/>
        </w:rPr>
        <w:t>:</w:t>
      </w:r>
      <w:r>
        <w:rPr>
          <w:color w:val="5A5A5A"/>
          <w:spacing w:val="34"/>
        </w:rPr>
        <w:t xml:space="preserve"> </w:t>
      </w:r>
      <w:r>
        <w:rPr>
          <w:color w:val="5A5A5A"/>
          <w:spacing w:val="-10"/>
        </w:rPr>
        <w:t>{</w:t>
      </w:r>
    </w:p>
    <w:p w14:paraId="0BBDAC99" w14:textId="77777777" w:rsidR="005327FE" w:rsidRDefault="004B1901">
      <w:pPr>
        <w:pStyle w:val="Corpsdetexte"/>
        <w:ind w:left="1516"/>
      </w:pPr>
      <w:r>
        <w:rPr>
          <w:color w:val="5A5A5A"/>
          <w:spacing w:val="12"/>
        </w:rPr>
        <w:t>‘</w:t>
      </w:r>
      <w:proofErr w:type="spellStart"/>
      <w:r>
        <w:rPr>
          <w:color w:val="5A5A5A"/>
          <w:spacing w:val="12"/>
        </w:rPr>
        <w:t>TransactionID</w:t>
      </w:r>
      <w:proofErr w:type="spellEnd"/>
      <w:r>
        <w:rPr>
          <w:color w:val="5A5A5A"/>
          <w:spacing w:val="12"/>
        </w:rPr>
        <w:t>’</w:t>
      </w:r>
      <w:r>
        <w:rPr>
          <w:color w:val="5A5A5A"/>
          <w:spacing w:val="34"/>
        </w:rPr>
        <w:t xml:space="preserve"> </w:t>
      </w:r>
      <w:r>
        <w:rPr>
          <w:color w:val="5A5A5A"/>
        </w:rPr>
        <w:t>:</w:t>
      </w:r>
      <w:r>
        <w:rPr>
          <w:color w:val="5A5A5A"/>
          <w:spacing w:val="37"/>
        </w:rPr>
        <w:t xml:space="preserve"> </w:t>
      </w:r>
      <w:r>
        <w:rPr>
          <w:color w:val="5A5A5A"/>
          <w:spacing w:val="-10"/>
        </w:rPr>
        <w:t>[</w:t>
      </w:r>
    </w:p>
    <w:p w14:paraId="06931186" w14:textId="77777777" w:rsidR="005327FE" w:rsidRDefault="004B1901">
      <w:pPr>
        <w:pStyle w:val="Corpsdetexte"/>
        <w:spacing w:before="22" w:line="267" w:lineRule="exact"/>
        <w:ind w:left="2035"/>
      </w:pPr>
      <w:proofErr w:type="gramStart"/>
      <w:r>
        <w:rPr>
          <w:color w:val="5A5A5A"/>
        </w:rPr>
        <w:t>{</w:t>
      </w:r>
      <w:r>
        <w:rPr>
          <w:color w:val="5A5A5A"/>
          <w:spacing w:val="31"/>
        </w:rPr>
        <w:t xml:space="preserve"> </w:t>
      </w:r>
      <w:r>
        <w:rPr>
          <w:color w:val="5A5A5A"/>
          <w:spacing w:val="13"/>
        </w:rPr>
        <w:t>'</w:t>
      </w:r>
      <w:proofErr w:type="gramEnd"/>
      <w:r>
        <w:rPr>
          <w:color w:val="5A5A5A"/>
          <w:spacing w:val="13"/>
        </w:rPr>
        <w:t>timestamp’:1458293125,</w:t>
      </w:r>
      <w:r>
        <w:rPr>
          <w:color w:val="5A5A5A"/>
          <w:spacing w:val="34"/>
        </w:rPr>
        <w:t xml:space="preserve"> </w:t>
      </w:r>
      <w:r>
        <w:rPr>
          <w:color w:val="5A5A5A"/>
          <w:spacing w:val="13"/>
        </w:rPr>
        <w:t>'value':2345</w:t>
      </w:r>
      <w:r>
        <w:rPr>
          <w:color w:val="5A5A5A"/>
          <w:spacing w:val="36"/>
        </w:rPr>
        <w:t xml:space="preserve"> </w:t>
      </w:r>
      <w:r>
        <w:rPr>
          <w:color w:val="5A5A5A"/>
          <w:spacing w:val="-5"/>
        </w:rPr>
        <w:t>},</w:t>
      </w:r>
    </w:p>
    <w:p w14:paraId="5313EE09" w14:textId="77777777" w:rsidR="005327FE" w:rsidRDefault="004B1901">
      <w:pPr>
        <w:spacing w:line="267" w:lineRule="exact"/>
        <w:ind w:left="2035"/>
      </w:pPr>
      <w:r>
        <w:rPr>
          <w:color w:val="5A5A5A"/>
          <w:spacing w:val="8"/>
        </w:rPr>
        <w:t>...</w:t>
      </w:r>
    </w:p>
    <w:p w14:paraId="3E9FBD7D" w14:textId="77777777" w:rsidR="005327FE" w:rsidRDefault="004B1901">
      <w:pPr>
        <w:ind w:left="1970"/>
      </w:pPr>
      <w:r>
        <w:rPr>
          <w:color w:val="5A5A5A"/>
          <w:spacing w:val="8"/>
        </w:rPr>
        <w:t>],</w:t>
      </w:r>
    </w:p>
    <w:p w14:paraId="113545AC" w14:textId="77777777" w:rsidR="005327FE" w:rsidRDefault="004B1901">
      <w:pPr>
        <w:spacing w:before="1"/>
        <w:ind w:left="1516"/>
      </w:pPr>
      <w:r>
        <w:rPr>
          <w:color w:val="5A5A5A"/>
          <w:spacing w:val="8"/>
        </w:rPr>
        <w:t>...</w:t>
      </w:r>
    </w:p>
    <w:p w14:paraId="43BE821E" w14:textId="77777777" w:rsidR="005327FE" w:rsidRDefault="004B1901">
      <w:pPr>
        <w:ind w:left="1521"/>
      </w:pPr>
      <w:r>
        <w:rPr>
          <w:color w:val="5A5A5A"/>
        </w:rPr>
        <w:t>}</w:t>
      </w:r>
    </w:p>
    <w:p w14:paraId="7E92A04C" w14:textId="77777777" w:rsidR="005327FE" w:rsidRDefault="004B1901">
      <w:pPr>
        <w:spacing w:before="22"/>
        <w:ind w:left="1067"/>
      </w:pPr>
      <w:r>
        <w:rPr>
          <w:color w:val="5A5A5A"/>
        </w:rPr>
        <w:t>…</w:t>
      </w:r>
    </w:p>
    <w:p w14:paraId="5A1C76EC" w14:textId="77777777" w:rsidR="005327FE" w:rsidRDefault="004B1901">
      <w:pPr>
        <w:spacing w:before="22"/>
        <w:ind w:left="813"/>
      </w:pPr>
      <w:r>
        <w:rPr>
          <w:color w:val="5A5A5A"/>
        </w:rPr>
        <w:t>}</w:t>
      </w:r>
    </w:p>
    <w:p w14:paraId="110B2A8E" w14:textId="77777777" w:rsidR="005327FE" w:rsidRDefault="004B1901">
      <w:pPr>
        <w:spacing w:before="20"/>
        <w:ind w:left="359"/>
      </w:pPr>
      <w:r>
        <w:rPr>
          <w:color w:val="5A5A5A"/>
        </w:rPr>
        <w:t>…</w:t>
      </w:r>
    </w:p>
    <w:p w14:paraId="746C55DC" w14:textId="77777777" w:rsidR="005327FE" w:rsidRDefault="004B1901">
      <w:pPr>
        <w:spacing w:before="22"/>
        <w:ind w:left="100"/>
      </w:pPr>
      <w:r>
        <w:rPr>
          <w:color w:val="5A5A5A"/>
        </w:rPr>
        <w:t>}</w:t>
      </w:r>
    </w:p>
    <w:p w14:paraId="7B26D5AD" w14:textId="77777777" w:rsidR="005327FE" w:rsidRDefault="005327FE">
      <w:pPr>
        <w:pStyle w:val="Corpsdetexte"/>
        <w:ind w:left="0"/>
        <w:rPr>
          <w:sz w:val="20"/>
        </w:rPr>
      </w:pPr>
    </w:p>
    <w:p w14:paraId="1BE03853" w14:textId="77777777" w:rsidR="005327FE" w:rsidRDefault="005327FE">
      <w:pPr>
        <w:pStyle w:val="Corpsdetexte"/>
        <w:spacing w:before="11"/>
        <w:ind w:left="0"/>
        <w:rPr>
          <w:sz w:val="16"/>
        </w:rPr>
      </w:pPr>
    </w:p>
    <w:p w14:paraId="03DD7FFA" w14:textId="77777777" w:rsidR="005327FE" w:rsidRDefault="004B1901">
      <w:pPr>
        <w:pStyle w:val="Corpsdetexte"/>
        <w:spacing w:before="1"/>
      </w:pPr>
      <w:r>
        <w:t>Où</w:t>
      </w:r>
      <w:r>
        <w:rPr>
          <w:spacing w:val="-6"/>
        </w:rPr>
        <w:t xml:space="preserve"> </w:t>
      </w:r>
      <w:r>
        <w:t>le</w:t>
      </w:r>
      <w:r>
        <w:rPr>
          <w:spacing w:val="-3"/>
        </w:rPr>
        <w:t xml:space="preserve"> </w:t>
      </w:r>
      <w:r>
        <w:t>timestamp</w:t>
      </w:r>
      <w:r>
        <w:rPr>
          <w:spacing w:val="-4"/>
        </w:rPr>
        <w:t xml:space="preserve"> </w:t>
      </w:r>
      <w:r>
        <w:t>est</w:t>
      </w:r>
      <w:r>
        <w:rPr>
          <w:spacing w:val="-3"/>
        </w:rPr>
        <w:t xml:space="preserve"> </w:t>
      </w:r>
      <w:r>
        <w:t>un</w:t>
      </w:r>
      <w:r>
        <w:rPr>
          <w:spacing w:val="-4"/>
        </w:rPr>
        <w:t xml:space="preserve"> </w:t>
      </w:r>
      <w:r>
        <w:t>timestamp</w:t>
      </w:r>
      <w:r>
        <w:rPr>
          <w:spacing w:val="-4"/>
        </w:rPr>
        <w:t xml:space="preserve"> </w:t>
      </w:r>
      <w:r>
        <w:t>UNIX</w:t>
      </w:r>
      <w:r>
        <w:rPr>
          <w:spacing w:val="-4"/>
        </w:rPr>
        <w:t xml:space="preserve"> </w:t>
      </w:r>
      <w:r>
        <w:t>et</w:t>
      </w:r>
      <w:r>
        <w:rPr>
          <w:spacing w:val="-5"/>
        </w:rPr>
        <w:t xml:space="preserve"> </w:t>
      </w:r>
      <w:r>
        <w:t>value</w:t>
      </w:r>
      <w:r>
        <w:rPr>
          <w:spacing w:val="-2"/>
        </w:rPr>
        <w:t xml:space="preserve"> </w:t>
      </w:r>
      <w:r>
        <w:t>une</w:t>
      </w:r>
      <w:r>
        <w:rPr>
          <w:spacing w:val="-5"/>
        </w:rPr>
        <w:t xml:space="preserve"> </w:t>
      </w:r>
      <w:r>
        <w:t>énergie</w:t>
      </w:r>
      <w:r>
        <w:rPr>
          <w:spacing w:val="-5"/>
        </w:rPr>
        <w:t xml:space="preserve"> </w:t>
      </w:r>
      <w:r>
        <w:t>en</w:t>
      </w:r>
      <w:r>
        <w:rPr>
          <w:spacing w:val="-3"/>
        </w:rPr>
        <w:t xml:space="preserve"> </w:t>
      </w:r>
      <w:r>
        <w:t>Wh</w:t>
      </w:r>
      <w:r>
        <w:rPr>
          <w:spacing w:val="-3"/>
        </w:rPr>
        <w:t xml:space="preserve"> </w:t>
      </w:r>
      <w:r>
        <w:t>(c’est</w:t>
      </w:r>
      <w:r>
        <w:rPr>
          <w:spacing w:val="-3"/>
        </w:rPr>
        <w:t xml:space="preserve"> </w:t>
      </w:r>
      <w:r>
        <w:t>l’énergie</w:t>
      </w:r>
      <w:r>
        <w:rPr>
          <w:spacing w:val="-3"/>
        </w:rPr>
        <w:t xml:space="preserve"> </w:t>
      </w:r>
      <w:r>
        <w:t>cumulée,</w:t>
      </w:r>
      <w:r>
        <w:rPr>
          <w:spacing w:val="-2"/>
        </w:rPr>
        <w:t xml:space="preserve"> </w:t>
      </w:r>
      <w:r>
        <w:rPr>
          <w:spacing w:val="-5"/>
        </w:rPr>
        <w:t>la</w:t>
      </w:r>
    </w:p>
    <w:p w14:paraId="638359A8" w14:textId="77777777" w:rsidR="005327FE" w:rsidRDefault="004B1901">
      <w:pPr>
        <w:pStyle w:val="Corpsdetexte"/>
        <w:spacing w:before="19"/>
      </w:pPr>
      <w:proofErr w:type="gramStart"/>
      <w:r>
        <w:t>consommation</w:t>
      </w:r>
      <w:proofErr w:type="gramEnd"/>
      <w:r>
        <w:rPr>
          <w:spacing w:val="-8"/>
        </w:rPr>
        <w:t xml:space="preserve"> </w:t>
      </w:r>
      <w:r>
        <w:t>entre</w:t>
      </w:r>
      <w:r>
        <w:rPr>
          <w:spacing w:val="-2"/>
        </w:rPr>
        <w:t xml:space="preserve"> </w:t>
      </w:r>
      <w:r>
        <w:t>deux</w:t>
      </w:r>
      <w:r>
        <w:rPr>
          <w:spacing w:val="-5"/>
        </w:rPr>
        <w:t xml:space="preserve"> </w:t>
      </w:r>
      <w:r>
        <w:t>valeurs</w:t>
      </w:r>
      <w:r>
        <w:rPr>
          <w:spacing w:val="-4"/>
        </w:rPr>
        <w:t xml:space="preserve"> </w:t>
      </w:r>
      <w:r>
        <w:t>est</w:t>
      </w:r>
      <w:r>
        <w:rPr>
          <w:spacing w:val="-3"/>
        </w:rPr>
        <w:t xml:space="preserve"> </w:t>
      </w:r>
      <w:r>
        <w:t>donc</w:t>
      </w:r>
      <w:r>
        <w:rPr>
          <w:spacing w:val="-3"/>
        </w:rPr>
        <w:t xml:space="preserve"> </w:t>
      </w:r>
      <w:r>
        <w:t>la</w:t>
      </w:r>
      <w:r>
        <w:rPr>
          <w:spacing w:val="-5"/>
        </w:rPr>
        <w:t xml:space="preserve"> </w:t>
      </w:r>
      <w:r>
        <w:t>différence</w:t>
      </w:r>
      <w:r>
        <w:rPr>
          <w:spacing w:val="-2"/>
        </w:rPr>
        <w:t xml:space="preserve"> </w:t>
      </w:r>
      <w:r>
        <w:t>de</w:t>
      </w:r>
      <w:r>
        <w:rPr>
          <w:spacing w:val="-5"/>
        </w:rPr>
        <w:t xml:space="preserve"> </w:t>
      </w:r>
      <w:r>
        <w:t>cette</w:t>
      </w:r>
      <w:r>
        <w:rPr>
          <w:spacing w:val="-4"/>
        </w:rPr>
        <w:t xml:space="preserve"> </w:t>
      </w:r>
      <w:r>
        <w:rPr>
          <w:spacing w:val="-2"/>
        </w:rPr>
        <w:t>énergie).</w:t>
      </w:r>
    </w:p>
    <w:p w14:paraId="411378F1" w14:textId="77777777" w:rsidR="005327FE" w:rsidRDefault="004B1901">
      <w:pPr>
        <w:pStyle w:val="Corpsdetexte"/>
        <w:spacing w:before="183" w:line="256" w:lineRule="auto"/>
        <w:ind w:right="222"/>
      </w:pPr>
      <w:r>
        <w:t>Le</w:t>
      </w:r>
      <w:r>
        <w:rPr>
          <w:spacing w:val="-1"/>
        </w:rPr>
        <w:t xml:space="preserve"> </w:t>
      </w:r>
      <w:proofErr w:type="spellStart"/>
      <w:r>
        <w:rPr>
          <w:u w:val="single"/>
        </w:rPr>
        <w:t>UserID</w:t>
      </w:r>
      <w:proofErr w:type="spellEnd"/>
      <w:r>
        <w:rPr>
          <w:spacing w:val="-3"/>
        </w:rPr>
        <w:t xml:space="preserve"> </w:t>
      </w:r>
      <w:r>
        <w:t>est</w:t>
      </w:r>
      <w:r>
        <w:rPr>
          <w:spacing w:val="-3"/>
        </w:rPr>
        <w:t xml:space="preserve"> </w:t>
      </w:r>
      <w:r>
        <w:t>fourni</w:t>
      </w:r>
      <w:r>
        <w:rPr>
          <w:spacing w:val="-2"/>
        </w:rPr>
        <w:t xml:space="preserve"> </w:t>
      </w:r>
      <w:r>
        <w:t>dans</w:t>
      </w:r>
      <w:r>
        <w:rPr>
          <w:spacing w:val="-4"/>
        </w:rPr>
        <w:t xml:space="preserve"> </w:t>
      </w:r>
      <w:r>
        <w:t>l’interface</w:t>
      </w:r>
      <w:r>
        <w:rPr>
          <w:spacing w:val="-4"/>
        </w:rPr>
        <w:t xml:space="preserve"> </w:t>
      </w:r>
      <w:r>
        <w:t>client</w:t>
      </w:r>
      <w:r>
        <w:rPr>
          <w:spacing w:val="-3"/>
        </w:rPr>
        <w:t xml:space="preserve"> </w:t>
      </w:r>
      <w:r>
        <w:t>du</w:t>
      </w:r>
      <w:r>
        <w:rPr>
          <w:spacing w:val="-3"/>
        </w:rPr>
        <w:t xml:space="preserve"> </w:t>
      </w:r>
      <w:r>
        <w:t>site</w:t>
      </w:r>
      <w:r>
        <w:rPr>
          <w:spacing w:val="-3"/>
        </w:rPr>
        <w:t xml:space="preserve"> </w:t>
      </w:r>
      <w:proofErr w:type="gramStart"/>
      <w:r>
        <w:t>mon.advenir</w:t>
      </w:r>
      <w:proofErr w:type="gramEnd"/>
      <w:r>
        <w:t>.mobi</w:t>
      </w:r>
      <w:r>
        <w:rPr>
          <w:spacing w:val="-2"/>
        </w:rPr>
        <w:t xml:space="preserve"> </w:t>
      </w:r>
      <w:r>
        <w:t>(c'est</w:t>
      </w:r>
      <w:r>
        <w:rPr>
          <w:spacing w:val="-2"/>
        </w:rPr>
        <w:t xml:space="preserve"> </w:t>
      </w:r>
      <w:r>
        <w:t>un</w:t>
      </w:r>
      <w:r>
        <w:rPr>
          <w:spacing w:val="-3"/>
        </w:rPr>
        <w:t xml:space="preserve"> </w:t>
      </w:r>
      <w:proofErr w:type="spellStart"/>
      <w:r>
        <w:t>uuid</w:t>
      </w:r>
      <w:proofErr w:type="spellEnd"/>
      <w:r>
        <w:rPr>
          <w:spacing w:val="-5"/>
        </w:rPr>
        <w:t xml:space="preserve"> </w:t>
      </w:r>
      <w:r>
        <w:t>disponible lorsque votre demande de prime est signée).</w:t>
      </w:r>
    </w:p>
    <w:p w14:paraId="23139982" w14:textId="77777777" w:rsidR="005327FE" w:rsidRDefault="004B1901">
      <w:pPr>
        <w:pStyle w:val="Corpsdetexte"/>
        <w:spacing w:before="164" w:line="259" w:lineRule="auto"/>
        <w:ind w:right="222"/>
      </w:pPr>
      <w:r>
        <w:t>Les</w:t>
      </w:r>
      <w:r>
        <w:rPr>
          <w:spacing w:val="-2"/>
        </w:rPr>
        <w:t xml:space="preserve"> </w:t>
      </w:r>
      <w:r>
        <w:t>identifiants</w:t>
      </w:r>
      <w:r>
        <w:rPr>
          <w:spacing w:val="-3"/>
        </w:rPr>
        <w:t xml:space="preserve"> </w:t>
      </w:r>
      <w:r>
        <w:t>(</w:t>
      </w:r>
      <w:proofErr w:type="spellStart"/>
      <w:r>
        <w:rPr>
          <w:u w:val="single"/>
        </w:rPr>
        <w:t>StationID</w:t>
      </w:r>
      <w:proofErr w:type="spellEnd"/>
      <w:r>
        <w:rPr>
          <w:u w:val="single"/>
        </w:rPr>
        <w:t>)</w:t>
      </w:r>
      <w:r>
        <w:rPr>
          <w:spacing w:val="-5"/>
        </w:rPr>
        <w:t xml:space="preserve"> </w:t>
      </w:r>
      <w:r>
        <w:t>sont</w:t>
      </w:r>
      <w:r>
        <w:rPr>
          <w:spacing w:val="-3"/>
        </w:rPr>
        <w:t xml:space="preserve"> </w:t>
      </w:r>
      <w:r>
        <w:t>ceux</w:t>
      </w:r>
      <w:r>
        <w:rPr>
          <w:spacing w:val="-3"/>
        </w:rPr>
        <w:t xml:space="preserve"> </w:t>
      </w:r>
      <w:r>
        <w:t>communiqués</w:t>
      </w:r>
      <w:r>
        <w:rPr>
          <w:spacing w:val="-2"/>
        </w:rPr>
        <w:t xml:space="preserve"> </w:t>
      </w:r>
      <w:r>
        <w:t>lors</w:t>
      </w:r>
      <w:r>
        <w:rPr>
          <w:spacing w:val="-3"/>
        </w:rPr>
        <w:t xml:space="preserve"> </w:t>
      </w:r>
      <w:r>
        <w:t>de</w:t>
      </w:r>
      <w:r>
        <w:rPr>
          <w:spacing w:val="-3"/>
        </w:rPr>
        <w:t xml:space="preserve"> </w:t>
      </w:r>
      <w:r>
        <w:t>l’installation</w:t>
      </w:r>
      <w:r>
        <w:rPr>
          <w:spacing w:val="-4"/>
        </w:rPr>
        <w:t xml:space="preserve"> </w:t>
      </w:r>
      <w:r>
        <w:t>de</w:t>
      </w:r>
      <w:r>
        <w:rPr>
          <w:spacing w:val="-2"/>
        </w:rPr>
        <w:t xml:space="preserve"> </w:t>
      </w:r>
      <w:r>
        <w:t>la</w:t>
      </w:r>
      <w:r>
        <w:rPr>
          <w:spacing w:val="-3"/>
        </w:rPr>
        <w:t xml:space="preserve"> </w:t>
      </w:r>
      <w:r>
        <w:t>borne</w:t>
      </w:r>
      <w:r>
        <w:rPr>
          <w:spacing w:val="-2"/>
        </w:rPr>
        <w:t xml:space="preserve"> </w:t>
      </w:r>
      <w:r>
        <w:t>(un</w:t>
      </w:r>
      <w:r>
        <w:rPr>
          <w:spacing w:val="-4"/>
        </w:rPr>
        <w:t xml:space="preserve"> </w:t>
      </w:r>
      <w:r>
        <w:t>identifiant par point de charge), il s'agit de ceux que vous avez renseignés dans votre demande de prime.</w:t>
      </w:r>
    </w:p>
    <w:p w14:paraId="41F4CF8B" w14:textId="77777777" w:rsidR="005327FE" w:rsidRDefault="004B1901">
      <w:pPr>
        <w:pStyle w:val="Corpsdetexte"/>
        <w:spacing w:before="160" w:line="259" w:lineRule="auto"/>
      </w:pPr>
      <w:r>
        <w:t>Ce</w:t>
      </w:r>
      <w:r>
        <w:rPr>
          <w:spacing w:val="-2"/>
        </w:rPr>
        <w:t xml:space="preserve"> </w:t>
      </w:r>
      <w:r>
        <w:t>format</w:t>
      </w:r>
      <w:r>
        <w:rPr>
          <w:spacing w:val="-2"/>
        </w:rPr>
        <w:t xml:space="preserve"> </w:t>
      </w:r>
      <w:r>
        <w:t>est</w:t>
      </w:r>
      <w:r>
        <w:rPr>
          <w:spacing w:val="-2"/>
        </w:rPr>
        <w:t xml:space="preserve"> </w:t>
      </w:r>
      <w:r>
        <w:t>à</w:t>
      </w:r>
      <w:r>
        <w:rPr>
          <w:spacing w:val="-2"/>
        </w:rPr>
        <w:t xml:space="preserve"> </w:t>
      </w:r>
      <w:r>
        <w:t>utiliser</w:t>
      </w:r>
      <w:r>
        <w:rPr>
          <w:spacing w:val="-2"/>
        </w:rPr>
        <w:t xml:space="preserve"> </w:t>
      </w:r>
      <w:r>
        <w:t>seulement</w:t>
      </w:r>
      <w:r>
        <w:rPr>
          <w:spacing w:val="-2"/>
        </w:rPr>
        <w:t xml:space="preserve"> </w:t>
      </w:r>
      <w:r>
        <w:t>dans</w:t>
      </w:r>
      <w:r>
        <w:rPr>
          <w:spacing w:val="-2"/>
        </w:rPr>
        <w:t xml:space="preserve"> </w:t>
      </w:r>
      <w:r>
        <w:t>les</w:t>
      </w:r>
      <w:r>
        <w:rPr>
          <w:spacing w:val="-2"/>
        </w:rPr>
        <w:t xml:space="preserve"> </w:t>
      </w:r>
      <w:r>
        <w:t>cas</w:t>
      </w:r>
      <w:r>
        <w:rPr>
          <w:spacing w:val="-5"/>
        </w:rPr>
        <w:t xml:space="preserve"> </w:t>
      </w:r>
      <w:r>
        <w:t>où</w:t>
      </w:r>
      <w:r>
        <w:rPr>
          <w:spacing w:val="-3"/>
        </w:rPr>
        <w:t xml:space="preserve"> </w:t>
      </w:r>
      <w:r>
        <w:t>l’on</w:t>
      </w:r>
      <w:r>
        <w:rPr>
          <w:spacing w:val="-5"/>
        </w:rPr>
        <w:t xml:space="preserve"> </w:t>
      </w:r>
      <w:r>
        <w:t>a</w:t>
      </w:r>
      <w:r>
        <w:rPr>
          <w:spacing w:val="-2"/>
        </w:rPr>
        <w:t xml:space="preserve"> </w:t>
      </w:r>
      <w:r>
        <w:t>l’évolution</w:t>
      </w:r>
      <w:r>
        <w:rPr>
          <w:spacing w:val="-3"/>
        </w:rPr>
        <w:t xml:space="preserve"> </w:t>
      </w:r>
      <w:r>
        <w:t>de</w:t>
      </w:r>
      <w:r>
        <w:rPr>
          <w:spacing w:val="-2"/>
        </w:rPr>
        <w:t xml:space="preserve"> </w:t>
      </w:r>
      <w:r>
        <w:t>la</w:t>
      </w:r>
      <w:r>
        <w:rPr>
          <w:spacing w:val="-5"/>
        </w:rPr>
        <w:t xml:space="preserve"> </w:t>
      </w:r>
      <w:r>
        <w:t>consommation</w:t>
      </w:r>
      <w:r>
        <w:rPr>
          <w:spacing w:val="-3"/>
        </w:rPr>
        <w:t xml:space="preserve"> </w:t>
      </w:r>
      <w:r>
        <w:t>à</w:t>
      </w:r>
      <w:r>
        <w:rPr>
          <w:spacing w:val="-2"/>
        </w:rPr>
        <w:t xml:space="preserve"> </w:t>
      </w:r>
      <w:r>
        <w:t>un</w:t>
      </w:r>
      <w:r>
        <w:rPr>
          <w:spacing w:val="-3"/>
        </w:rPr>
        <w:t xml:space="preserve"> </w:t>
      </w:r>
      <w:r>
        <w:t>pas</w:t>
      </w:r>
      <w:r>
        <w:rPr>
          <w:spacing w:val="-5"/>
        </w:rPr>
        <w:t xml:space="preserve"> </w:t>
      </w:r>
      <w:r>
        <w:t>fin pendant la charge. Il faut au moins 3 points pour une charge (un au début un à la fin et un intermédiaire). Sinon il faut utiliser le deuxième format.</w:t>
      </w:r>
    </w:p>
    <w:p w14:paraId="67CACDA0" w14:textId="77777777" w:rsidR="005327FE" w:rsidRDefault="005327FE">
      <w:pPr>
        <w:pStyle w:val="Corpsdetexte"/>
        <w:spacing w:before="8"/>
        <w:ind w:left="0"/>
        <w:rPr>
          <w:sz w:val="23"/>
        </w:rPr>
      </w:pPr>
    </w:p>
    <w:p w14:paraId="6A3F73ED" w14:textId="77777777" w:rsidR="005327FE" w:rsidRDefault="004B1901">
      <w:pPr>
        <w:pStyle w:val="Corpsdetexte"/>
      </w:pPr>
      <w:r>
        <w:t>Un</w:t>
      </w:r>
      <w:r>
        <w:rPr>
          <w:spacing w:val="-5"/>
        </w:rPr>
        <w:t xml:space="preserve"> </w:t>
      </w:r>
      <w:r>
        <w:t>exemple</w:t>
      </w:r>
      <w:r>
        <w:rPr>
          <w:spacing w:val="-5"/>
        </w:rPr>
        <w:t xml:space="preserve"> </w:t>
      </w:r>
      <w:r>
        <w:t>de</w:t>
      </w:r>
      <w:r>
        <w:rPr>
          <w:spacing w:val="-3"/>
        </w:rPr>
        <w:t xml:space="preserve"> </w:t>
      </w:r>
      <w:r>
        <w:t>commande</w:t>
      </w:r>
      <w:r>
        <w:rPr>
          <w:spacing w:val="-5"/>
        </w:rPr>
        <w:t xml:space="preserve"> </w:t>
      </w:r>
      <w:r>
        <w:t>sur</w:t>
      </w:r>
      <w:r>
        <w:rPr>
          <w:spacing w:val="-4"/>
        </w:rPr>
        <w:t xml:space="preserve"> </w:t>
      </w:r>
      <w:r>
        <w:t>linux</w:t>
      </w:r>
      <w:r>
        <w:rPr>
          <w:spacing w:val="-3"/>
        </w:rPr>
        <w:t xml:space="preserve"> </w:t>
      </w:r>
      <w:r>
        <w:rPr>
          <w:spacing w:val="-10"/>
        </w:rPr>
        <w:t>:</w:t>
      </w:r>
    </w:p>
    <w:p w14:paraId="1F4F2E28" w14:textId="77777777" w:rsidR="005327FE" w:rsidRDefault="004B1901">
      <w:pPr>
        <w:pStyle w:val="Corpsdetexte"/>
        <w:spacing w:before="22" w:line="259" w:lineRule="auto"/>
        <w:ind w:right="222"/>
      </w:pPr>
      <w:proofErr w:type="spellStart"/>
      <w:proofErr w:type="gramStart"/>
      <w:r>
        <w:t>curl</w:t>
      </w:r>
      <w:proofErr w:type="spellEnd"/>
      <w:proofErr w:type="gramEnd"/>
      <w:r>
        <w:t xml:space="preserve"> -v --user '</w:t>
      </w:r>
      <w:proofErr w:type="spellStart"/>
      <w:r>
        <w:t>mail:password</w:t>
      </w:r>
      <w:proofErr w:type="spellEnd"/>
      <w:r>
        <w:t>' -X POST -d '{ "</w:t>
      </w:r>
      <w:proofErr w:type="spellStart"/>
      <w:r>
        <w:t>UserID</w:t>
      </w:r>
      <w:proofErr w:type="spellEnd"/>
      <w:r>
        <w:t>" : {"</w:t>
      </w:r>
      <w:proofErr w:type="spellStart"/>
      <w:r>
        <w:t>StationID</w:t>
      </w:r>
      <w:proofErr w:type="spellEnd"/>
      <w:r>
        <w:t>": {"TransactionID_1" : [{"timestamp":</w:t>
      </w:r>
      <w:r>
        <w:rPr>
          <w:spacing w:val="-4"/>
        </w:rPr>
        <w:t xml:space="preserve"> </w:t>
      </w:r>
      <w:r>
        <w:t>1568203126</w:t>
      </w:r>
      <w:r>
        <w:rPr>
          <w:spacing w:val="-4"/>
        </w:rPr>
        <w:t xml:space="preserve"> </w:t>
      </w:r>
      <w:r>
        <w:t>,</w:t>
      </w:r>
      <w:r>
        <w:rPr>
          <w:spacing w:val="-3"/>
        </w:rPr>
        <w:t xml:space="preserve"> </w:t>
      </w:r>
      <w:r>
        <w:t>"value":</w:t>
      </w:r>
      <w:r>
        <w:rPr>
          <w:spacing w:val="-5"/>
        </w:rPr>
        <w:t xml:space="preserve"> </w:t>
      </w:r>
      <w:r>
        <w:t>2345},</w:t>
      </w:r>
      <w:r>
        <w:rPr>
          <w:spacing w:val="-4"/>
        </w:rPr>
        <w:t xml:space="preserve"> </w:t>
      </w:r>
      <w:r>
        <w:t>{"timestamp":</w:t>
      </w:r>
      <w:r>
        <w:rPr>
          <w:spacing w:val="-6"/>
        </w:rPr>
        <w:t xml:space="preserve"> </w:t>
      </w:r>
      <w:r>
        <w:t>1568203127</w:t>
      </w:r>
      <w:r>
        <w:rPr>
          <w:spacing w:val="-4"/>
        </w:rPr>
        <w:t xml:space="preserve"> </w:t>
      </w:r>
      <w:r>
        <w:t>,</w:t>
      </w:r>
      <w:r>
        <w:rPr>
          <w:spacing w:val="-6"/>
        </w:rPr>
        <w:t xml:space="preserve"> </w:t>
      </w:r>
      <w:r>
        <w:t>"value":</w:t>
      </w:r>
      <w:r>
        <w:rPr>
          <w:spacing w:val="-5"/>
        </w:rPr>
        <w:t xml:space="preserve"> </w:t>
      </w:r>
      <w:r>
        <w:t>2346},</w:t>
      </w:r>
    </w:p>
    <w:p w14:paraId="3BAA6CF4" w14:textId="77777777" w:rsidR="005327FE" w:rsidRDefault="004B1901">
      <w:pPr>
        <w:pStyle w:val="Corpsdetexte"/>
        <w:spacing w:line="267" w:lineRule="exact"/>
      </w:pPr>
      <w:r>
        <w:t>{"timestamp</w:t>
      </w:r>
      <w:proofErr w:type="gramStart"/>
      <w:r>
        <w:t>":</w:t>
      </w:r>
      <w:proofErr w:type="gramEnd"/>
      <w:r>
        <w:rPr>
          <w:spacing w:val="-10"/>
        </w:rPr>
        <w:t xml:space="preserve"> </w:t>
      </w:r>
      <w:r>
        <w:t>1568203128</w:t>
      </w:r>
      <w:r>
        <w:rPr>
          <w:spacing w:val="-9"/>
        </w:rPr>
        <w:t xml:space="preserve"> </w:t>
      </w:r>
      <w:r>
        <w:t>,</w:t>
      </w:r>
      <w:r>
        <w:rPr>
          <w:spacing w:val="-6"/>
        </w:rPr>
        <w:t xml:space="preserve"> </w:t>
      </w:r>
      <w:r>
        <w:t>"value":</w:t>
      </w:r>
      <w:r>
        <w:rPr>
          <w:spacing w:val="-7"/>
        </w:rPr>
        <w:t xml:space="preserve"> </w:t>
      </w:r>
      <w:r>
        <w:t>2347}]}}}'</w:t>
      </w:r>
      <w:r>
        <w:rPr>
          <w:spacing w:val="-8"/>
        </w:rPr>
        <w:t xml:space="preserve"> </w:t>
      </w:r>
      <w:r>
        <w:rPr>
          <w:spacing w:val="-2"/>
        </w:rPr>
        <w:t>https://mon.advenir.mobi/api/courbe/put</w:t>
      </w:r>
    </w:p>
    <w:p w14:paraId="14229DDE" w14:textId="77777777" w:rsidR="005327FE" w:rsidRDefault="005327FE">
      <w:pPr>
        <w:spacing w:line="267" w:lineRule="exact"/>
        <w:sectPr w:rsidR="005327FE">
          <w:pgSz w:w="11910" w:h="16840"/>
          <w:pgMar w:top="1760" w:right="1320" w:bottom="1660" w:left="1340" w:header="724" w:footer="1468" w:gutter="0"/>
          <w:cols w:space="720"/>
        </w:sectPr>
      </w:pPr>
    </w:p>
    <w:p w14:paraId="0F0EFD3B" w14:textId="77777777" w:rsidR="005327FE" w:rsidRDefault="004B1901">
      <w:pPr>
        <w:spacing w:before="46"/>
        <w:ind w:left="100"/>
        <w:rPr>
          <w:b/>
        </w:rPr>
      </w:pPr>
      <w:r>
        <w:lastRenderedPageBreak/>
        <w:t>Pour</w:t>
      </w:r>
      <w:r>
        <w:rPr>
          <w:spacing w:val="-4"/>
        </w:rPr>
        <w:t xml:space="preserve"> </w:t>
      </w:r>
      <w:r>
        <w:t>une</w:t>
      </w:r>
      <w:r>
        <w:rPr>
          <w:spacing w:val="-3"/>
        </w:rPr>
        <w:t xml:space="preserve"> </w:t>
      </w:r>
      <w:r>
        <w:rPr>
          <w:b/>
        </w:rPr>
        <w:t>opération</w:t>
      </w:r>
      <w:r>
        <w:rPr>
          <w:b/>
          <w:spacing w:val="-3"/>
        </w:rPr>
        <w:t xml:space="preserve"> </w:t>
      </w:r>
      <w:r>
        <w:rPr>
          <w:b/>
        </w:rPr>
        <w:t>de</w:t>
      </w:r>
      <w:r>
        <w:rPr>
          <w:b/>
          <w:spacing w:val="-4"/>
        </w:rPr>
        <w:t xml:space="preserve"> </w:t>
      </w:r>
      <w:r>
        <w:rPr>
          <w:b/>
          <w:spacing w:val="-2"/>
        </w:rPr>
        <w:t>charge</w:t>
      </w:r>
    </w:p>
    <w:p w14:paraId="4D158105" w14:textId="77777777" w:rsidR="005327FE" w:rsidRDefault="004B1901">
      <w:pPr>
        <w:spacing w:before="182"/>
        <w:ind w:left="100"/>
        <w:rPr>
          <w:i/>
        </w:rPr>
      </w:pPr>
      <w:r>
        <w:t>L’URL</w:t>
      </w:r>
      <w:r>
        <w:rPr>
          <w:spacing w:val="-3"/>
        </w:rPr>
        <w:t xml:space="preserve"> </w:t>
      </w:r>
      <w:r>
        <w:t>cible</w:t>
      </w:r>
      <w:r>
        <w:rPr>
          <w:spacing w:val="-2"/>
        </w:rPr>
        <w:t xml:space="preserve"> </w:t>
      </w:r>
      <w:r>
        <w:t>est</w:t>
      </w:r>
      <w:r>
        <w:rPr>
          <w:spacing w:val="1"/>
        </w:rPr>
        <w:t xml:space="preserve"> </w:t>
      </w:r>
      <w:r>
        <w:rPr>
          <w:i/>
          <w:spacing w:val="-2"/>
        </w:rPr>
        <w:t>https://mon.advenir.mobi/api/operation/put</w:t>
      </w:r>
    </w:p>
    <w:p w14:paraId="4D038CAF" w14:textId="77777777" w:rsidR="005327FE" w:rsidRDefault="005327FE">
      <w:pPr>
        <w:pStyle w:val="Corpsdetexte"/>
        <w:spacing w:before="2"/>
        <w:ind w:left="0"/>
        <w:rPr>
          <w:i/>
          <w:sz w:val="10"/>
        </w:rPr>
      </w:pPr>
    </w:p>
    <w:p w14:paraId="1C38F6AF" w14:textId="77777777" w:rsidR="005327FE" w:rsidRDefault="004B1901">
      <w:pPr>
        <w:spacing w:before="57"/>
        <w:ind w:left="100"/>
      </w:pPr>
      <w:r>
        <w:rPr>
          <w:color w:val="5A5A5A"/>
        </w:rPr>
        <w:t>{</w:t>
      </w:r>
    </w:p>
    <w:p w14:paraId="505C5AA2" w14:textId="77777777" w:rsidR="005327FE" w:rsidRDefault="004B1901">
      <w:pPr>
        <w:pStyle w:val="Corpsdetexte"/>
        <w:ind w:left="489"/>
      </w:pPr>
      <w:r>
        <w:rPr>
          <w:color w:val="5A5A5A"/>
          <w:spacing w:val="12"/>
        </w:rPr>
        <w:t>'</w:t>
      </w:r>
      <w:proofErr w:type="spellStart"/>
      <w:r>
        <w:rPr>
          <w:color w:val="5A5A5A"/>
          <w:spacing w:val="12"/>
        </w:rPr>
        <w:t>UserID</w:t>
      </w:r>
      <w:proofErr w:type="spellEnd"/>
      <w:r>
        <w:rPr>
          <w:color w:val="5A5A5A"/>
          <w:spacing w:val="12"/>
        </w:rPr>
        <w:t>'</w:t>
      </w:r>
      <w:r>
        <w:rPr>
          <w:color w:val="5A5A5A"/>
          <w:spacing w:val="27"/>
        </w:rPr>
        <w:t xml:space="preserve"> </w:t>
      </w:r>
      <w:r>
        <w:rPr>
          <w:color w:val="5A5A5A"/>
        </w:rPr>
        <w:t>:</w:t>
      </w:r>
      <w:r>
        <w:rPr>
          <w:color w:val="5A5A5A"/>
          <w:spacing w:val="31"/>
        </w:rPr>
        <w:t xml:space="preserve"> </w:t>
      </w:r>
      <w:r>
        <w:rPr>
          <w:color w:val="5A5A5A"/>
          <w:spacing w:val="-10"/>
        </w:rPr>
        <w:t>{</w:t>
      </w:r>
    </w:p>
    <w:p w14:paraId="020DE880" w14:textId="77777777" w:rsidR="005327FE" w:rsidRDefault="004B1901">
      <w:pPr>
        <w:pStyle w:val="Corpsdetexte"/>
        <w:ind w:left="1132"/>
      </w:pPr>
      <w:r>
        <w:rPr>
          <w:color w:val="5A5A5A"/>
          <w:spacing w:val="12"/>
        </w:rPr>
        <w:t>'</w:t>
      </w:r>
      <w:proofErr w:type="spellStart"/>
      <w:r>
        <w:rPr>
          <w:color w:val="5A5A5A"/>
          <w:spacing w:val="12"/>
        </w:rPr>
        <w:t>StationID</w:t>
      </w:r>
      <w:proofErr w:type="spellEnd"/>
      <w:r>
        <w:rPr>
          <w:color w:val="5A5A5A"/>
          <w:spacing w:val="12"/>
        </w:rPr>
        <w:t>'</w:t>
      </w:r>
      <w:r>
        <w:rPr>
          <w:color w:val="5A5A5A"/>
          <w:spacing w:val="74"/>
          <w:w w:val="150"/>
        </w:rPr>
        <w:t xml:space="preserve"> </w:t>
      </w:r>
      <w:r>
        <w:rPr>
          <w:color w:val="5A5A5A"/>
        </w:rPr>
        <w:t>:</w:t>
      </w:r>
      <w:r>
        <w:rPr>
          <w:color w:val="5A5A5A"/>
          <w:spacing w:val="31"/>
        </w:rPr>
        <w:t xml:space="preserve"> </w:t>
      </w:r>
      <w:r>
        <w:rPr>
          <w:color w:val="5A5A5A"/>
          <w:spacing w:val="-10"/>
        </w:rPr>
        <w:t>{</w:t>
      </w:r>
    </w:p>
    <w:p w14:paraId="6A9D1C56" w14:textId="77777777" w:rsidR="005327FE" w:rsidRDefault="004B1901">
      <w:pPr>
        <w:pStyle w:val="Corpsdetexte"/>
        <w:ind w:left="1516"/>
      </w:pPr>
      <w:r>
        <w:rPr>
          <w:color w:val="5A5A5A"/>
          <w:spacing w:val="12"/>
        </w:rPr>
        <w:t>‘</w:t>
      </w:r>
      <w:proofErr w:type="spellStart"/>
      <w:r>
        <w:rPr>
          <w:color w:val="5A5A5A"/>
          <w:spacing w:val="12"/>
        </w:rPr>
        <w:t>TransactionID</w:t>
      </w:r>
      <w:proofErr w:type="spellEnd"/>
      <w:r>
        <w:rPr>
          <w:color w:val="5A5A5A"/>
          <w:spacing w:val="12"/>
        </w:rPr>
        <w:t>’</w:t>
      </w:r>
      <w:r>
        <w:rPr>
          <w:color w:val="5A5A5A"/>
          <w:spacing w:val="34"/>
        </w:rPr>
        <w:t xml:space="preserve"> </w:t>
      </w:r>
      <w:r>
        <w:rPr>
          <w:color w:val="5A5A5A"/>
        </w:rPr>
        <w:t>:</w:t>
      </w:r>
      <w:r>
        <w:rPr>
          <w:color w:val="5A5A5A"/>
          <w:spacing w:val="37"/>
        </w:rPr>
        <w:t xml:space="preserve"> </w:t>
      </w:r>
      <w:r>
        <w:rPr>
          <w:color w:val="5A5A5A"/>
          <w:spacing w:val="-10"/>
        </w:rPr>
        <w:t>{</w:t>
      </w:r>
    </w:p>
    <w:p w14:paraId="28550509" w14:textId="77777777" w:rsidR="005327FE" w:rsidRDefault="004B1901">
      <w:pPr>
        <w:pStyle w:val="Corpsdetexte"/>
        <w:spacing w:before="22"/>
        <w:ind w:left="2225" w:right="3634"/>
        <w:jc w:val="both"/>
      </w:pPr>
      <w:r>
        <w:rPr>
          <w:color w:val="5A5A5A"/>
          <w:spacing w:val="13"/>
        </w:rPr>
        <w:t>'</w:t>
      </w:r>
      <w:proofErr w:type="spellStart"/>
      <w:r>
        <w:rPr>
          <w:color w:val="5A5A5A"/>
          <w:spacing w:val="13"/>
        </w:rPr>
        <w:t>StartTransaction</w:t>
      </w:r>
      <w:proofErr w:type="spellEnd"/>
      <w:r>
        <w:rPr>
          <w:color w:val="5A5A5A"/>
          <w:spacing w:val="13"/>
        </w:rPr>
        <w:t xml:space="preserve">' </w:t>
      </w:r>
      <w:r>
        <w:rPr>
          <w:color w:val="5A5A5A"/>
        </w:rPr>
        <w:t xml:space="preserve">: </w:t>
      </w:r>
      <w:r>
        <w:rPr>
          <w:color w:val="5A5A5A"/>
          <w:spacing w:val="14"/>
        </w:rPr>
        <w:t xml:space="preserve">1458293125, </w:t>
      </w:r>
      <w:r>
        <w:rPr>
          <w:color w:val="5A5A5A"/>
          <w:spacing w:val="13"/>
        </w:rPr>
        <w:t>'</w:t>
      </w:r>
      <w:proofErr w:type="spellStart"/>
      <w:r>
        <w:rPr>
          <w:color w:val="5A5A5A"/>
          <w:spacing w:val="13"/>
        </w:rPr>
        <w:t>StopTransaction</w:t>
      </w:r>
      <w:proofErr w:type="spellEnd"/>
      <w:r>
        <w:rPr>
          <w:color w:val="5A5A5A"/>
          <w:spacing w:val="13"/>
        </w:rPr>
        <w:t xml:space="preserve">' </w:t>
      </w:r>
      <w:r>
        <w:rPr>
          <w:color w:val="5A5A5A"/>
        </w:rPr>
        <w:t xml:space="preserve">: </w:t>
      </w:r>
      <w:r>
        <w:rPr>
          <w:color w:val="5A5A5A"/>
          <w:spacing w:val="13"/>
        </w:rPr>
        <w:t xml:space="preserve">1458293135, </w:t>
      </w:r>
      <w:r>
        <w:rPr>
          <w:color w:val="5A5A5A"/>
          <w:spacing w:val="12"/>
        </w:rPr>
        <w:t>'</w:t>
      </w:r>
      <w:proofErr w:type="spellStart"/>
      <w:r>
        <w:rPr>
          <w:color w:val="5A5A5A"/>
          <w:spacing w:val="12"/>
        </w:rPr>
        <w:t>StartValue</w:t>
      </w:r>
      <w:proofErr w:type="spellEnd"/>
      <w:r>
        <w:rPr>
          <w:color w:val="5A5A5A"/>
          <w:spacing w:val="12"/>
        </w:rPr>
        <w:t xml:space="preserve">' </w:t>
      </w:r>
      <w:r>
        <w:rPr>
          <w:color w:val="5A5A5A"/>
        </w:rPr>
        <w:t>:</w:t>
      </w:r>
      <w:r>
        <w:rPr>
          <w:color w:val="5A5A5A"/>
          <w:spacing w:val="15"/>
        </w:rPr>
        <w:t xml:space="preserve"> 1246,</w:t>
      </w:r>
    </w:p>
    <w:p w14:paraId="60AEE310" w14:textId="77777777" w:rsidR="005327FE" w:rsidRDefault="004B1901">
      <w:pPr>
        <w:pStyle w:val="Corpsdetexte"/>
        <w:spacing w:line="267" w:lineRule="exact"/>
        <w:ind w:left="2225"/>
      </w:pPr>
      <w:r>
        <w:rPr>
          <w:color w:val="5A5A5A"/>
          <w:spacing w:val="12"/>
        </w:rPr>
        <w:t>'</w:t>
      </w:r>
      <w:proofErr w:type="spellStart"/>
      <w:r>
        <w:rPr>
          <w:color w:val="5A5A5A"/>
          <w:spacing w:val="12"/>
        </w:rPr>
        <w:t>StopValue</w:t>
      </w:r>
      <w:proofErr w:type="spellEnd"/>
      <w:r>
        <w:rPr>
          <w:color w:val="5A5A5A"/>
          <w:spacing w:val="12"/>
        </w:rPr>
        <w:t>'</w:t>
      </w:r>
      <w:r>
        <w:rPr>
          <w:color w:val="5A5A5A"/>
          <w:spacing w:val="27"/>
        </w:rPr>
        <w:t xml:space="preserve"> </w:t>
      </w:r>
      <w:r>
        <w:rPr>
          <w:color w:val="5A5A5A"/>
        </w:rPr>
        <w:t>:</w:t>
      </w:r>
      <w:r>
        <w:rPr>
          <w:color w:val="5A5A5A"/>
          <w:spacing w:val="35"/>
        </w:rPr>
        <w:t xml:space="preserve"> </w:t>
      </w:r>
      <w:r>
        <w:rPr>
          <w:color w:val="5A5A5A"/>
          <w:spacing w:val="13"/>
        </w:rPr>
        <w:t>4563,</w:t>
      </w:r>
    </w:p>
    <w:p w14:paraId="3049D0E1" w14:textId="77777777" w:rsidR="005327FE" w:rsidRDefault="004B1901">
      <w:pPr>
        <w:ind w:left="2225"/>
      </w:pPr>
      <w:r>
        <w:rPr>
          <w:color w:val="5A5A5A"/>
          <w:spacing w:val="9"/>
        </w:rPr>
        <w:t>},</w:t>
      </w:r>
    </w:p>
    <w:p w14:paraId="1ADF0914" w14:textId="77777777" w:rsidR="005327FE" w:rsidRDefault="005327FE">
      <w:pPr>
        <w:sectPr w:rsidR="005327FE">
          <w:pgSz w:w="11910" w:h="16840"/>
          <w:pgMar w:top="1760" w:right="1320" w:bottom="1660" w:left="1340" w:header="724" w:footer="1468" w:gutter="0"/>
          <w:cols w:space="720"/>
        </w:sectPr>
      </w:pPr>
    </w:p>
    <w:p w14:paraId="796C06B9" w14:textId="77777777" w:rsidR="005327FE" w:rsidRDefault="005327FE">
      <w:pPr>
        <w:pStyle w:val="Corpsdetexte"/>
        <w:ind w:left="0"/>
      </w:pPr>
    </w:p>
    <w:p w14:paraId="404AEBD5" w14:textId="77777777" w:rsidR="005327FE" w:rsidRDefault="005327FE">
      <w:pPr>
        <w:pStyle w:val="Corpsdetexte"/>
        <w:spacing w:before="2"/>
        <w:ind w:left="0"/>
      </w:pPr>
    </w:p>
    <w:p w14:paraId="15461157" w14:textId="77777777" w:rsidR="005327FE" w:rsidRDefault="004B1901">
      <w:pPr>
        <w:ind w:left="1197"/>
      </w:pPr>
      <w:r>
        <w:rPr>
          <w:color w:val="5A5A5A"/>
          <w:spacing w:val="8"/>
        </w:rPr>
        <w:t>...</w:t>
      </w:r>
    </w:p>
    <w:p w14:paraId="3C13EA9B" w14:textId="77777777" w:rsidR="005327FE" w:rsidRDefault="004B1901">
      <w:pPr>
        <w:spacing w:before="22"/>
        <w:ind w:left="813"/>
      </w:pPr>
      <w:r>
        <w:rPr>
          <w:color w:val="5A5A5A"/>
        </w:rPr>
        <w:t>}</w:t>
      </w:r>
    </w:p>
    <w:p w14:paraId="631C1865" w14:textId="77777777" w:rsidR="005327FE" w:rsidRDefault="004B1901">
      <w:pPr>
        <w:spacing w:before="19"/>
        <w:ind w:left="359"/>
      </w:pPr>
      <w:r>
        <w:rPr>
          <w:color w:val="5A5A5A"/>
        </w:rPr>
        <w:t>…</w:t>
      </w:r>
    </w:p>
    <w:p w14:paraId="47E0BD99" w14:textId="77777777" w:rsidR="005327FE" w:rsidRDefault="004B1901">
      <w:pPr>
        <w:spacing w:before="22"/>
        <w:ind w:left="100"/>
      </w:pPr>
      <w:r>
        <w:rPr>
          <w:color w:val="5A5A5A"/>
        </w:rPr>
        <w:t>}</w:t>
      </w:r>
    </w:p>
    <w:p w14:paraId="13D6676F" w14:textId="77777777" w:rsidR="005327FE" w:rsidRDefault="004B1901">
      <w:pPr>
        <w:spacing w:before="1"/>
        <w:ind w:left="100"/>
      </w:pPr>
      <w:r>
        <w:br w:type="column"/>
      </w:r>
      <w:r>
        <w:rPr>
          <w:color w:val="5A5A5A"/>
          <w:spacing w:val="8"/>
        </w:rPr>
        <w:t>...</w:t>
      </w:r>
    </w:p>
    <w:p w14:paraId="234AC06D" w14:textId="77777777" w:rsidR="005327FE" w:rsidRDefault="004B1901">
      <w:pPr>
        <w:spacing w:before="1"/>
        <w:ind w:left="100"/>
      </w:pPr>
      <w:r>
        <w:rPr>
          <w:color w:val="5A5A5A"/>
          <w:spacing w:val="-5"/>
        </w:rPr>
        <w:t>},</w:t>
      </w:r>
    </w:p>
    <w:p w14:paraId="05C4EACC" w14:textId="77777777" w:rsidR="005327FE" w:rsidRDefault="005327FE">
      <w:pPr>
        <w:sectPr w:rsidR="005327FE">
          <w:type w:val="continuous"/>
          <w:pgSz w:w="11910" w:h="16840"/>
          <w:pgMar w:top="1760" w:right="1320" w:bottom="1660" w:left="1340" w:header="724" w:footer="1468" w:gutter="0"/>
          <w:cols w:num="2" w:space="720" w:equalWidth="0">
            <w:col w:w="1407" w:space="79"/>
            <w:col w:w="7764"/>
          </w:cols>
        </w:sectPr>
      </w:pPr>
    </w:p>
    <w:p w14:paraId="6E703560" w14:textId="77777777" w:rsidR="005327FE" w:rsidRDefault="005327FE">
      <w:pPr>
        <w:pStyle w:val="Corpsdetexte"/>
        <w:spacing w:before="2"/>
        <w:ind w:left="0"/>
        <w:rPr>
          <w:sz w:val="19"/>
        </w:rPr>
      </w:pPr>
    </w:p>
    <w:p w14:paraId="61BC9697" w14:textId="77777777" w:rsidR="005327FE" w:rsidRDefault="004B1901">
      <w:pPr>
        <w:spacing w:before="57" w:line="400" w:lineRule="auto"/>
        <w:ind w:left="100" w:right="554"/>
      </w:pPr>
      <w:r>
        <w:t>Où</w:t>
      </w:r>
      <w:r>
        <w:rPr>
          <w:spacing w:val="-2"/>
        </w:rPr>
        <w:t xml:space="preserve"> </w:t>
      </w:r>
      <w:r>
        <w:t>le</w:t>
      </w:r>
      <w:r>
        <w:rPr>
          <w:spacing w:val="-4"/>
        </w:rPr>
        <w:t xml:space="preserve"> </w:t>
      </w:r>
      <w:proofErr w:type="spellStart"/>
      <w:r>
        <w:rPr>
          <w:i/>
        </w:rPr>
        <w:t>StartTransaction</w:t>
      </w:r>
      <w:proofErr w:type="spellEnd"/>
      <w:r>
        <w:rPr>
          <w:i/>
        </w:rPr>
        <w:t>,</w:t>
      </w:r>
      <w:r>
        <w:rPr>
          <w:i/>
          <w:spacing w:val="-2"/>
        </w:rPr>
        <w:t xml:space="preserve"> </w:t>
      </w:r>
      <w:proofErr w:type="spellStart"/>
      <w:r>
        <w:rPr>
          <w:i/>
        </w:rPr>
        <w:t>StopTransaction</w:t>
      </w:r>
      <w:proofErr w:type="spellEnd"/>
      <w:r>
        <w:rPr>
          <w:i/>
          <w:spacing w:val="-2"/>
        </w:rPr>
        <w:t xml:space="preserve"> </w:t>
      </w:r>
      <w:r>
        <w:t>sont</w:t>
      </w:r>
      <w:r>
        <w:rPr>
          <w:spacing w:val="-2"/>
        </w:rPr>
        <w:t xml:space="preserve"> </w:t>
      </w:r>
      <w:r>
        <w:t>des</w:t>
      </w:r>
      <w:r>
        <w:rPr>
          <w:spacing w:val="-4"/>
        </w:rPr>
        <w:t xml:space="preserve"> </w:t>
      </w:r>
      <w:r>
        <w:t>timestamp</w:t>
      </w:r>
      <w:r>
        <w:rPr>
          <w:spacing w:val="-5"/>
        </w:rPr>
        <w:t xml:space="preserve"> </w:t>
      </w:r>
      <w:r>
        <w:t>UNIX</w:t>
      </w:r>
      <w:r>
        <w:rPr>
          <w:spacing w:val="-2"/>
        </w:rPr>
        <w:t xml:space="preserve"> </w:t>
      </w:r>
      <w:r>
        <w:t xml:space="preserve">et </w:t>
      </w:r>
      <w:r>
        <w:rPr>
          <w:i/>
        </w:rPr>
        <w:t>value</w:t>
      </w:r>
      <w:r>
        <w:rPr>
          <w:i/>
          <w:spacing w:val="-2"/>
        </w:rPr>
        <w:t xml:space="preserve"> </w:t>
      </w:r>
      <w:r>
        <w:t>une</w:t>
      </w:r>
      <w:r>
        <w:rPr>
          <w:spacing w:val="-4"/>
        </w:rPr>
        <w:t xml:space="preserve"> </w:t>
      </w:r>
      <w:r>
        <w:t>énergie</w:t>
      </w:r>
      <w:r>
        <w:rPr>
          <w:spacing w:val="-1"/>
        </w:rPr>
        <w:t xml:space="preserve"> </w:t>
      </w:r>
      <w:r>
        <w:t>en</w:t>
      </w:r>
      <w:r>
        <w:rPr>
          <w:spacing w:val="-4"/>
        </w:rPr>
        <w:t xml:space="preserve"> </w:t>
      </w:r>
      <w:r>
        <w:t xml:space="preserve">Wh. Le </w:t>
      </w:r>
      <w:proofErr w:type="spellStart"/>
      <w:r>
        <w:t>UserID</w:t>
      </w:r>
      <w:proofErr w:type="spellEnd"/>
      <w:r>
        <w:t xml:space="preserve"> est fourni dans l’interface client du site </w:t>
      </w:r>
      <w:proofErr w:type="gramStart"/>
      <w:r>
        <w:t>mon.advenir</w:t>
      </w:r>
      <w:proofErr w:type="gramEnd"/>
      <w:r>
        <w:t>.mobi</w:t>
      </w:r>
    </w:p>
    <w:p w14:paraId="1AE9FC4B" w14:textId="77777777" w:rsidR="005327FE" w:rsidRDefault="004B1901">
      <w:pPr>
        <w:pStyle w:val="Corpsdetexte"/>
        <w:spacing w:before="3"/>
      </w:pPr>
      <w:r>
        <w:t>Les</w:t>
      </w:r>
      <w:r>
        <w:rPr>
          <w:spacing w:val="-11"/>
        </w:rPr>
        <w:t xml:space="preserve"> </w:t>
      </w:r>
      <w:r>
        <w:t>identifiants</w:t>
      </w:r>
      <w:r>
        <w:rPr>
          <w:spacing w:val="-10"/>
        </w:rPr>
        <w:t xml:space="preserve"> </w:t>
      </w:r>
      <w:r>
        <w:t>(</w:t>
      </w:r>
      <w:proofErr w:type="spellStart"/>
      <w:r>
        <w:rPr>
          <w:u w:val="single"/>
        </w:rPr>
        <w:t>StationID</w:t>
      </w:r>
      <w:proofErr w:type="spellEnd"/>
      <w:r>
        <w:rPr>
          <w:u w:val="single"/>
        </w:rPr>
        <w:t>)</w:t>
      </w:r>
      <w:r>
        <w:rPr>
          <w:spacing w:val="-13"/>
        </w:rPr>
        <w:t xml:space="preserve"> </w:t>
      </w:r>
      <w:r>
        <w:t>sont</w:t>
      </w:r>
      <w:r>
        <w:rPr>
          <w:spacing w:val="-10"/>
        </w:rPr>
        <w:t xml:space="preserve"> </w:t>
      </w:r>
      <w:r>
        <w:t>ceux</w:t>
      </w:r>
      <w:r>
        <w:rPr>
          <w:spacing w:val="-11"/>
        </w:rPr>
        <w:t xml:space="preserve"> </w:t>
      </w:r>
      <w:r>
        <w:t>communiqués</w:t>
      </w:r>
      <w:r>
        <w:rPr>
          <w:spacing w:val="-10"/>
        </w:rPr>
        <w:t xml:space="preserve"> </w:t>
      </w:r>
      <w:r>
        <w:t>lors</w:t>
      </w:r>
      <w:r>
        <w:rPr>
          <w:spacing w:val="-11"/>
        </w:rPr>
        <w:t xml:space="preserve"> </w:t>
      </w:r>
      <w:r>
        <w:t>de</w:t>
      </w:r>
      <w:r>
        <w:rPr>
          <w:spacing w:val="-10"/>
        </w:rPr>
        <w:t xml:space="preserve"> </w:t>
      </w:r>
      <w:r>
        <w:t>l’installation</w:t>
      </w:r>
      <w:r>
        <w:rPr>
          <w:spacing w:val="-12"/>
        </w:rPr>
        <w:t xml:space="preserve"> </w:t>
      </w:r>
      <w:r>
        <w:t>de</w:t>
      </w:r>
      <w:r>
        <w:rPr>
          <w:spacing w:val="-10"/>
        </w:rPr>
        <w:t xml:space="preserve"> </w:t>
      </w:r>
      <w:r>
        <w:t>la</w:t>
      </w:r>
      <w:r>
        <w:rPr>
          <w:spacing w:val="-11"/>
        </w:rPr>
        <w:t xml:space="preserve"> </w:t>
      </w:r>
      <w:r>
        <w:t>borne</w:t>
      </w:r>
      <w:r>
        <w:rPr>
          <w:spacing w:val="-10"/>
        </w:rPr>
        <w:t xml:space="preserve"> </w:t>
      </w:r>
      <w:r>
        <w:t>(un</w:t>
      </w:r>
      <w:r>
        <w:rPr>
          <w:spacing w:val="-12"/>
        </w:rPr>
        <w:t xml:space="preserve"> </w:t>
      </w:r>
      <w:r>
        <w:t>identifiant</w:t>
      </w:r>
      <w:r>
        <w:rPr>
          <w:spacing w:val="-10"/>
        </w:rPr>
        <w:t xml:space="preserve"> </w:t>
      </w:r>
      <w:r>
        <w:rPr>
          <w:spacing w:val="-5"/>
        </w:rPr>
        <w:t>par</w:t>
      </w:r>
    </w:p>
    <w:p w14:paraId="1D809021" w14:textId="77777777" w:rsidR="005327FE" w:rsidRDefault="004B1901">
      <w:pPr>
        <w:pStyle w:val="Corpsdetexte"/>
        <w:spacing w:before="19" w:line="403" w:lineRule="auto"/>
        <w:ind w:right="958"/>
      </w:pPr>
      <w:proofErr w:type="gramStart"/>
      <w:r>
        <w:t>point</w:t>
      </w:r>
      <w:proofErr w:type="gramEnd"/>
      <w:r>
        <w:rPr>
          <w:spacing w:val="-2"/>
        </w:rPr>
        <w:t xml:space="preserve"> </w:t>
      </w:r>
      <w:r>
        <w:t>de</w:t>
      </w:r>
      <w:r>
        <w:rPr>
          <w:spacing w:val="-4"/>
        </w:rPr>
        <w:t xml:space="preserve"> </w:t>
      </w:r>
      <w:r>
        <w:t>charge),</w:t>
      </w:r>
      <w:r>
        <w:rPr>
          <w:spacing w:val="-2"/>
        </w:rPr>
        <w:t xml:space="preserve"> </w:t>
      </w:r>
      <w:r>
        <w:t>il</w:t>
      </w:r>
      <w:r>
        <w:rPr>
          <w:spacing w:val="-5"/>
        </w:rPr>
        <w:t xml:space="preserve"> </w:t>
      </w:r>
      <w:r>
        <w:t>s'agit</w:t>
      </w:r>
      <w:r>
        <w:rPr>
          <w:spacing w:val="-2"/>
        </w:rPr>
        <w:t xml:space="preserve"> </w:t>
      </w:r>
      <w:r>
        <w:t>de</w:t>
      </w:r>
      <w:r>
        <w:rPr>
          <w:spacing w:val="-1"/>
        </w:rPr>
        <w:t xml:space="preserve"> </w:t>
      </w:r>
      <w:r>
        <w:t>ceux</w:t>
      </w:r>
      <w:r>
        <w:rPr>
          <w:spacing w:val="-4"/>
        </w:rPr>
        <w:t xml:space="preserve"> </w:t>
      </w:r>
      <w:r>
        <w:t>que</w:t>
      </w:r>
      <w:r>
        <w:rPr>
          <w:spacing w:val="-4"/>
        </w:rPr>
        <w:t xml:space="preserve"> </w:t>
      </w:r>
      <w:r>
        <w:t>vous</w:t>
      </w:r>
      <w:r>
        <w:rPr>
          <w:spacing w:val="-5"/>
        </w:rPr>
        <w:t xml:space="preserve"> </w:t>
      </w:r>
      <w:r>
        <w:t>avez</w:t>
      </w:r>
      <w:r>
        <w:rPr>
          <w:spacing w:val="-2"/>
        </w:rPr>
        <w:t xml:space="preserve"> </w:t>
      </w:r>
      <w:r>
        <w:t>renseignés</w:t>
      </w:r>
      <w:r>
        <w:rPr>
          <w:spacing w:val="-1"/>
        </w:rPr>
        <w:t xml:space="preserve"> </w:t>
      </w:r>
      <w:r>
        <w:t>dans</w:t>
      </w:r>
      <w:r>
        <w:rPr>
          <w:spacing w:val="-2"/>
        </w:rPr>
        <w:t xml:space="preserve"> </w:t>
      </w:r>
      <w:r>
        <w:t>votre</w:t>
      </w:r>
      <w:r>
        <w:rPr>
          <w:spacing w:val="-1"/>
        </w:rPr>
        <w:t xml:space="preserve"> </w:t>
      </w:r>
      <w:r>
        <w:t>demande</w:t>
      </w:r>
      <w:r>
        <w:rPr>
          <w:spacing w:val="-4"/>
        </w:rPr>
        <w:t xml:space="preserve"> </w:t>
      </w:r>
      <w:r>
        <w:t>de</w:t>
      </w:r>
      <w:r>
        <w:rPr>
          <w:spacing w:val="-1"/>
        </w:rPr>
        <w:t xml:space="preserve"> </w:t>
      </w:r>
      <w:r>
        <w:t>prime. Le Web Service retourne une réponse contenant le JSON suivant :</w:t>
      </w:r>
    </w:p>
    <w:p w14:paraId="68261562" w14:textId="77777777" w:rsidR="005327FE" w:rsidRDefault="004B1901">
      <w:pPr>
        <w:pStyle w:val="Corpsdetexte"/>
        <w:spacing w:line="267" w:lineRule="exact"/>
        <w:ind w:left="2544"/>
      </w:pPr>
      <w:proofErr w:type="gramStart"/>
      <w:r>
        <w:rPr>
          <w:color w:val="5A5A5A"/>
        </w:rPr>
        <w:t>{</w:t>
      </w:r>
      <w:r>
        <w:rPr>
          <w:color w:val="5A5A5A"/>
          <w:spacing w:val="28"/>
        </w:rPr>
        <w:t xml:space="preserve"> </w:t>
      </w:r>
      <w:r>
        <w:rPr>
          <w:color w:val="5A5A5A"/>
          <w:spacing w:val="12"/>
        </w:rPr>
        <w:t>‘</w:t>
      </w:r>
      <w:proofErr w:type="gramEnd"/>
      <w:r>
        <w:rPr>
          <w:color w:val="5A5A5A"/>
          <w:spacing w:val="12"/>
        </w:rPr>
        <w:t>statut’</w:t>
      </w:r>
      <w:r>
        <w:rPr>
          <w:color w:val="5A5A5A"/>
          <w:spacing w:val="30"/>
        </w:rPr>
        <w:t xml:space="preserve"> </w:t>
      </w:r>
      <w:r>
        <w:rPr>
          <w:color w:val="5A5A5A"/>
        </w:rPr>
        <w:t>:</w:t>
      </w:r>
      <w:r>
        <w:rPr>
          <w:color w:val="5A5A5A"/>
          <w:spacing w:val="31"/>
        </w:rPr>
        <w:t xml:space="preserve"> </w:t>
      </w:r>
      <w:r>
        <w:rPr>
          <w:color w:val="5A5A5A"/>
          <w:spacing w:val="10"/>
        </w:rPr>
        <w:t>‘OK’</w:t>
      </w:r>
      <w:r>
        <w:rPr>
          <w:color w:val="5A5A5A"/>
          <w:spacing w:val="30"/>
        </w:rPr>
        <w:t xml:space="preserve"> </w:t>
      </w:r>
      <w:r>
        <w:rPr>
          <w:color w:val="5A5A5A"/>
        </w:rPr>
        <w:t>}</w:t>
      </w:r>
      <w:r>
        <w:rPr>
          <w:color w:val="5A5A5A"/>
          <w:spacing w:val="30"/>
        </w:rPr>
        <w:t xml:space="preserve"> </w:t>
      </w:r>
      <w:r>
        <w:rPr>
          <w:color w:val="5A5A5A"/>
        </w:rPr>
        <w:t>ou</w:t>
      </w:r>
      <w:r>
        <w:rPr>
          <w:color w:val="5A5A5A"/>
          <w:spacing w:val="30"/>
        </w:rPr>
        <w:t xml:space="preserve"> </w:t>
      </w:r>
      <w:r>
        <w:rPr>
          <w:color w:val="5A5A5A"/>
        </w:rPr>
        <w:t>{</w:t>
      </w:r>
      <w:r>
        <w:rPr>
          <w:color w:val="5A5A5A"/>
          <w:spacing w:val="37"/>
        </w:rPr>
        <w:t xml:space="preserve"> </w:t>
      </w:r>
      <w:r>
        <w:rPr>
          <w:color w:val="5A5A5A"/>
          <w:spacing w:val="12"/>
        </w:rPr>
        <w:t>‘statut’</w:t>
      </w:r>
      <w:r>
        <w:rPr>
          <w:color w:val="5A5A5A"/>
          <w:spacing w:val="30"/>
        </w:rPr>
        <w:t xml:space="preserve"> </w:t>
      </w:r>
      <w:r>
        <w:rPr>
          <w:color w:val="5A5A5A"/>
        </w:rPr>
        <w:t>:</w:t>
      </w:r>
      <w:r>
        <w:rPr>
          <w:color w:val="5A5A5A"/>
          <w:spacing w:val="31"/>
        </w:rPr>
        <w:t xml:space="preserve"> </w:t>
      </w:r>
      <w:r>
        <w:rPr>
          <w:color w:val="5A5A5A"/>
          <w:spacing w:val="12"/>
        </w:rPr>
        <w:t>‘ECHEC’</w:t>
      </w:r>
      <w:r>
        <w:rPr>
          <w:color w:val="5A5A5A"/>
          <w:spacing w:val="31"/>
        </w:rPr>
        <w:t xml:space="preserve"> </w:t>
      </w:r>
      <w:r>
        <w:rPr>
          <w:color w:val="5A5A5A"/>
          <w:spacing w:val="-10"/>
        </w:rPr>
        <w:t>}</w:t>
      </w:r>
    </w:p>
    <w:p w14:paraId="180F30D0" w14:textId="77777777" w:rsidR="005327FE" w:rsidRDefault="005327FE">
      <w:pPr>
        <w:pStyle w:val="Corpsdetexte"/>
        <w:ind w:left="0"/>
      </w:pPr>
    </w:p>
    <w:p w14:paraId="19D057BC" w14:textId="77777777" w:rsidR="005327FE" w:rsidRDefault="005327FE">
      <w:pPr>
        <w:pStyle w:val="Corpsdetexte"/>
        <w:spacing w:before="9"/>
        <w:ind w:left="0"/>
        <w:rPr>
          <w:sz w:val="29"/>
        </w:rPr>
      </w:pPr>
    </w:p>
    <w:p w14:paraId="68C2754D" w14:textId="77777777" w:rsidR="005327FE" w:rsidRDefault="004B1901">
      <w:pPr>
        <w:pStyle w:val="Titre4"/>
        <w:spacing w:before="0"/>
        <w:jc w:val="left"/>
      </w:pPr>
      <w:r>
        <w:t>Les</w:t>
      </w:r>
      <w:r>
        <w:rPr>
          <w:spacing w:val="-2"/>
        </w:rPr>
        <w:t xml:space="preserve"> </w:t>
      </w:r>
      <w:r>
        <w:t>codes</w:t>
      </w:r>
      <w:r>
        <w:rPr>
          <w:spacing w:val="-3"/>
        </w:rPr>
        <w:t xml:space="preserve"> </w:t>
      </w:r>
      <w:r>
        <w:rPr>
          <w:spacing w:val="-2"/>
        </w:rPr>
        <w:t>d’erreurs</w:t>
      </w:r>
    </w:p>
    <w:p w14:paraId="071AF90C" w14:textId="77777777" w:rsidR="005327FE" w:rsidRDefault="004B1901">
      <w:pPr>
        <w:pStyle w:val="Corpsdetexte"/>
        <w:spacing w:before="183"/>
      </w:pPr>
      <w:r>
        <w:t>En</w:t>
      </w:r>
      <w:r>
        <w:rPr>
          <w:spacing w:val="-5"/>
        </w:rPr>
        <w:t xml:space="preserve"> </w:t>
      </w:r>
      <w:r>
        <w:t>cas</w:t>
      </w:r>
      <w:r>
        <w:rPr>
          <w:spacing w:val="-3"/>
        </w:rPr>
        <w:t xml:space="preserve"> </w:t>
      </w:r>
      <w:r>
        <w:t>d’erreur</w:t>
      </w:r>
      <w:r>
        <w:rPr>
          <w:spacing w:val="-4"/>
        </w:rPr>
        <w:t xml:space="preserve"> </w:t>
      </w:r>
      <w:r>
        <w:t>rencontrée</w:t>
      </w:r>
      <w:r>
        <w:rPr>
          <w:spacing w:val="-5"/>
        </w:rPr>
        <w:t xml:space="preserve"> </w:t>
      </w:r>
      <w:r>
        <w:t>lors</w:t>
      </w:r>
      <w:r>
        <w:rPr>
          <w:spacing w:val="-3"/>
        </w:rPr>
        <w:t xml:space="preserve"> </w:t>
      </w:r>
      <w:r>
        <w:t>du</w:t>
      </w:r>
      <w:r>
        <w:rPr>
          <w:spacing w:val="-5"/>
        </w:rPr>
        <w:t xml:space="preserve"> </w:t>
      </w:r>
      <w:r>
        <w:t>traitement</w:t>
      </w:r>
      <w:r>
        <w:rPr>
          <w:spacing w:val="-5"/>
        </w:rPr>
        <w:t xml:space="preserve"> </w:t>
      </w:r>
      <w:r>
        <w:t>de</w:t>
      </w:r>
      <w:r>
        <w:rPr>
          <w:spacing w:val="-4"/>
        </w:rPr>
        <w:t xml:space="preserve"> </w:t>
      </w:r>
      <w:r>
        <w:t>la</w:t>
      </w:r>
      <w:r>
        <w:rPr>
          <w:spacing w:val="-6"/>
        </w:rPr>
        <w:t xml:space="preserve"> </w:t>
      </w:r>
      <w:r>
        <w:t>requête,</w:t>
      </w:r>
      <w:r>
        <w:rPr>
          <w:spacing w:val="-2"/>
        </w:rPr>
        <w:t xml:space="preserve"> </w:t>
      </w:r>
      <w:r>
        <w:t>les</w:t>
      </w:r>
      <w:r>
        <w:rPr>
          <w:spacing w:val="-2"/>
        </w:rPr>
        <w:t xml:space="preserve"> </w:t>
      </w:r>
      <w:r>
        <w:t>codes</w:t>
      </w:r>
      <w:r>
        <w:rPr>
          <w:spacing w:val="-5"/>
        </w:rPr>
        <w:t xml:space="preserve"> </w:t>
      </w:r>
      <w:r>
        <w:t>d’erreur</w:t>
      </w:r>
      <w:r>
        <w:rPr>
          <w:spacing w:val="-7"/>
        </w:rPr>
        <w:t xml:space="preserve"> </w:t>
      </w:r>
      <w:r>
        <w:t>suivant</w:t>
      </w:r>
      <w:r>
        <w:rPr>
          <w:spacing w:val="-3"/>
        </w:rPr>
        <w:t xml:space="preserve"> </w:t>
      </w:r>
      <w:r>
        <w:rPr>
          <w:spacing w:val="-2"/>
        </w:rPr>
        <w:t>seront</w:t>
      </w:r>
    </w:p>
    <w:p w14:paraId="30D0EE51" w14:textId="77777777" w:rsidR="005327FE" w:rsidRDefault="004B1901">
      <w:pPr>
        <w:pStyle w:val="Corpsdetexte"/>
        <w:spacing w:before="19"/>
      </w:pPr>
      <w:proofErr w:type="gramStart"/>
      <w:r>
        <w:t>utilisés</w:t>
      </w:r>
      <w:proofErr w:type="gramEnd"/>
      <w:r>
        <w:rPr>
          <w:spacing w:val="-3"/>
        </w:rPr>
        <w:t xml:space="preserve"> </w:t>
      </w:r>
      <w:r>
        <w:rPr>
          <w:spacing w:val="-10"/>
        </w:rPr>
        <w:t>:</w:t>
      </w:r>
    </w:p>
    <w:p w14:paraId="5A5372AA" w14:textId="77777777" w:rsidR="005327FE" w:rsidRDefault="004B1901">
      <w:pPr>
        <w:pStyle w:val="Corpsdetexte"/>
        <w:spacing w:before="142"/>
      </w:pPr>
      <w:r>
        <w:rPr>
          <w:color w:val="3C3B40"/>
        </w:rPr>
        <w:t>101</w:t>
      </w:r>
      <w:r>
        <w:rPr>
          <w:color w:val="3C3B40"/>
          <w:spacing w:val="-4"/>
        </w:rPr>
        <w:t xml:space="preserve"> </w:t>
      </w:r>
      <w:r>
        <w:rPr>
          <w:color w:val="3C3B40"/>
        </w:rPr>
        <w:t>:</w:t>
      </w:r>
      <w:r>
        <w:rPr>
          <w:color w:val="3C3B40"/>
          <w:spacing w:val="-5"/>
        </w:rPr>
        <w:t xml:space="preserve"> </w:t>
      </w:r>
      <w:r>
        <w:rPr>
          <w:color w:val="3C3B40"/>
        </w:rPr>
        <w:t>le</w:t>
      </w:r>
      <w:r>
        <w:rPr>
          <w:color w:val="3C3B40"/>
          <w:spacing w:val="-2"/>
        </w:rPr>
        <w:t xml:space="preserve"> </w:t>
      </w:r>
      <w:r>
        <w:rPr>
          <w:color w:val="3C3B40"/>
        </w:rPr>
        <w:t>format</w:t>
      </w:r>
      <w:r>
        <w:rPr>
          <w:color w:val="3C3B40"/>
          <w:spacing w:val="-3"/>
        </w:rPr>
        <w:t xml:space="preserve"> </w:t>
      </w:r>
      <w:r>
        <w:rPr>
          <w:color w:val="3C3B40"/>
        </w:rPr>
        <w:t>des</w:t>
      </w:r>
      <w:r>
        <w:rPr>
          <w:color w:val="3C3B40"/>
          <w:spacing w:val="-2"/>
        </w:rPr>
        <w:t xml:space="preserve"> </w:t>
      </w:r>
      <w:r>
        <w:rPr>
          <w:color w:val="3C3B40"/>
        </w:rPr>
        <w:t>données</w:t>
      </w:r>
      <w:r>
        <w:rPr>
          <w:color w:val="3C3B40"/>
          <w:spacing w:val="-3"/>
        </w:rPr>
        <w:t xml:space="preserve"> </w:t>
      </w:r>
      <w:r>
        <w:rPr>
          <w:color w:val="3C3B40"/>
        </w:rPr>
        <w:t>envoyées</w:t>
      </w:r>
      <w:r>
        <w:rPr>
          <w:color w:val="3C3B40"/>
          <w:spacing w:val="-5"/>
        </w:rPr>
        <w:t xml:space="preserve"> </w:t>
      </w:r>
      <w:r>
        <w:rPr>
          <w:color w:val="3C3B40"/>
        </w:rPr>
        <w:t>n'est</w:t>
      </w:r>
      <w:r>
        <w:rPr>
          <w:color w:val="3C3B40"/>
          <w:spacing w:val="-3"/>
        </w:rPr>
        <w:t xml:space="preserve"> </w:t>
      </w:r>
      <w:r>
        <w:rPr>
          <w:color w:val="3C3B40"/>
        </w:rPr>
        <w:t>pas</w:t>
      </w:r>
      <w:r>
        <w:rPr>
          <w:color w:val="3C3B40"/>
          <w:spacing w:val="-6"/>
        </w:rPr>
        <w:t xml:space="preserve"> </w:t>
      </w:r>
      <w:r>
        <w:rPr>
          <w:color w:val="3C3B40"/>
        </w:rPr>
        <w:t>celui</w:t>
      </w:r>
      <w:r>
        <w:rPr>
          <w:color w:val="3C3B40"/>
          <w:spacing w:val="-2"/>
        </w:rPr>
        <w:t xml:space="preserve"> attendu</w:t>
      </w:r>
    </w:p>
    <w:p w14:paraId="4E62CA69" w14:textId="77777777" w:rsidR="005327FE" w:rsidRDefault="004B1901">
      <w:pPr>
        <w:pStyle w:val="Corpsdetexte"/>
        <w:spacing w:before="135"/>
      </w:pPr>
      <w:r>
        <w:rPr>
          <w:color w:val="3C3B40"/>
        </w:rPr>
        <w:t>103</w:t>
      </w:r>
      <w:r>
        <w:rPr>
          <w:color w:val="3C3B40"/>
          <w:spacing w:val="-2"/>
        </w:rPr>
        <w:t xml:space="preserve"> </w:t>
      </w:r>
      <w:r>
        <w:rPr>
          <w:color w:val="3C3B40"/>
        </w:rPr>
        <w:t>:</w:t>
      </w:r>
      <w:r>
        <w:rPr>
          <w:color w:val="3C3B40"/>
          <w:spacing w:val="-5"/>
        </w:rPr>
        <w:t xml:space="preserve"> </w:t>
      </w:r>
      <w:r>
        <w:rPr>
          <w:color w:val="3C3B40"/>
        </w:rPr>
        <w:t>Impossible</w:t>
      </w:r>
      <w:r>
        <w:rPr>
          <w:color w:val="3C3B40"/>
          <w:spacing w:val="-5"/>
        </w:rPr>
        <w:t xml:space="preserve"> </w:t>
      </w:r>
      <w:r>
        <w:rPr>
          <w:color w:val="3C3B40"/>
        </w:rPr>
        <w:t>de</w:t>
      </w:r>
      <w:r>
        <w:rPr>
          <w:color w:val="3C3B40"/>
          <w:spacing w:val="-3"/>
        </w:rPr>
        <w:t xml:space="preserve"> </w:t>
      </w:r>
      <w:proofErr w:type="spellStart"/>
      <w:r>
        <w:rPr>
          <w:color w:val="3C3B40"/>
        </w:rPr>
        <w:t>parser</w:t>
      </w:r>
      <w:proofErr w:type="spellEnd"/>
      <w:r>
        <w:rPr>
          <w:color w:val="3C3B40"/>
          <w:spacing w:val="-3"/>
        </w:rPr>
        <w:t xml:space="preserve"> </w:t>
      </w:r>
      <w:r>
        <w:rPr>
          <w:color w:val="3C3B40"/>
        </w:rPr>
        <w:t>le</w:t>
      </w:r>
      <w:r>
        <w:rPr>
          <w:color w:val="3C3B40"/>
          <w:spacing w:val="-1"/>
        </w:rPr>
        <w:t xml:space="preserve"> </w:t>
      </w:r>
      <w:proofErr w:type="spellStart"/>
      <w:r>
        <w:rPr>
          <w:color w:val="3C3B40"/>
          <w:spacing w:val="-4"/>
        </w:rPr>
        <w:t>json</w:t>
      </w:r>
      <w:proofErr w:type="spellEnd"/>
    </w:p>
    <w:p w14:paraId="3EFBF224" w14:textId="77777777" w:rsidR="005327FE" w:rsidRDefault="004B1901">
      <w:pPr>
        <w:pStyle w:val="Corpsdetexte"/>
        <w:spacing w:before="135"/>
      </w:pPr>
      <w:r>
        <w:rPr>
          <w:color w:val="3C3B40"/>
        </w:rPr>
        <w:t>104 :</w:t>
      </w:r>
      <w:r>
        <w:rPr>
          <w:color w:val="3C3B40"/>
          <w:spacing w:val="-3"/>
        </w:rPr>
        <w:t xml:space="preserve"> </w:t>
      </w:r>
      <w:r>
        <w:rPr>
          <w:color w:val="3C3B40"/>
        </w:rPr>
        <w:t>Le</w:t>
      </w:r>
      <w:r>
        <w:rPr>
          <w:color w:val="3C3B40"/>
          <w:spacing w:val="-3"/>
        </w:rPr>
        <w:t xml:space="preserve"> </w:t>
      </w:r>
      <w:proofErr w:type="spellStart"/>
      <w:r>
        <w:rPr>
          <w:color w:val="3C3B40"/>
        </w:rPr>
        <w:t>UserID</w:t>
      </w:r>
      <w:proofErr w:type="spellEnd"/>
      <w:r>
        <w:rPr>
          <w:color w:val="3C3B40"/>
          <w:spacing w:val="-2"/>
        </w:rPr>
        <w:t xml:space="preserve"> </w:t>
      </w:r>
      <w:r>
        <w:rPr>
          <w:color w:val="3C3B40"/>
        </w:rPr>
        <w:t xml:space="preserve">est </w:t>
      </w:r>
      <w:r>
        <w:rPr>
          <w:color w:val="3C3B40"/>
          <w:spacing w:val="-2"/>
        </w:rPr>
        <w:t>invalide</w:t>
      </w:r>
    </w:p>
    <w:p w14:paraId="62851A4E" w14:textId="77777777" w:rsidR="005327FE" w:rsidRDefault="004B1901">
      <w:pPr>
        <w:pStyle w:val="Corpsdetexte"/>
        <w:spacing w:before="134"/>
      </w:pPr>
      <w:r>
        <w:rPr>
          <w:color w:val="3C3B40"/>
        </w:rPr>
        <w:t>201</w:t>
      </w:r>
      <w:r>
        <w:rPr>
          <w:color w:val="3C3B40"/>
          <w:spacing w:val="-4"/>
        </w:rPr>
        <w:t xml:space="preserve"> </w:t>
      </w:r>
      <w:r>
        <w:rPr>
          <w:color w:val="3C3B40"/>
        </w:rPr>
        <w:t>:</w:t>
      </w:r>
      <w:r>
        <w:rPr>
          <w:color w:val="3C3B40"/>
          <w:spacing w:val="-4"/>
        </w:rPr>
        <w:t xml:space="preserve"> </w:t>
      </w:r>
      <w:r>
        <w:rPr>
          <w:color w:val="3C3B40"/>
        </w:rPr>
        <w:t>Les</w:t>
      </w:r>
      <w:r>
        <w:rPr>
          <w:color w:val="3C3B40"/>
          <w:spacing w:val="-2"/>
        </w:rPr>
        <w:t xml:space="preserve"> </w:t>
      </w:r>
      <w:r>
        <w:rPr>
          <w:color w:val="3C3B40"/>
        </w:rPr>
        <w:t>index</w:t>
      </w:r>
      <w:r>
        <w:rPr>
          <w:color w:val="3C3B40"/>
          <w:spacing w:val="-2"/>
        </w:rPr>
        <w:t xml:space="preserve"> </w:t>
      </w:r>
      <w:r>
        <w:rPr>
          <w:color w:val="3C3B40"/>
        </w:rPr>
        <w:t>ne</w:t>
      </w:r>
      <w:r>
        <w:rPr>
          <w:color w:val="3C3B40"/>
          <w:spacing w:val="-1"/>
        </w:rPr>
        <w:t xml:space="preserve"> </w:t>
      </w:r>
      <w:r>
        <w:rPr>
          <w:color w:val="3C3B40"/>
        </w:rPr>
        <w:t>sont</w:t>
      </w:r>
      <w:r>
        <w:rPr>
          <w:color w:val="3C3B40"/>
          <w:spacing w:val="-2"/>
        </w:rPr>
        <w:t xml:space="preserve"> </w:t>
      </w:r>
      <w:r>
        <w:rPr>
          <w:color w:val="3C3B40"/>
        </w:rPr>
        <w:t>pas</w:t>
      </w:r>
      <w:r>
        <w:rPr>
          <w:color w:val="3C3B40"/>
          <w:spacing w:val="-7"/>
        </w:rPr>
        <w:t xml:space="preserve"> </w:t>
      </w:r>
      <w:r>
        <w:rPr>
          <w:color w:val="3C3B40"/>
        </w:rPr>
        <w:t>croissants</w:t>
      </w:r>
      <w:r>
        <w:rPr>
          <w:color w:val="3C3B40"/>
          <w:spacing w:val="-2"/>
        </w:rPr>
        <w:t xml:space="preserve"> </w:t>
      </w:r>
      <w:r>
        <w:rPr>
          <w:color w:val="3C3B40"/>
        </w:rPr>
        <w:t>(à</w:t>
      </w:r>
      <w:r>
        <w:rPr>
          <w:color w:val="3C3B40"/>
          <w:spacing w:val="-3"/>
        </w:rPr>
        <w:t xml:space="preserve"> </w:t>
      </w:r>
      <w:r>
        <w:rPr>
          <w:color w:val="3C3B40"/>
        </w:rPr>
        <w:t>timestamp</w:t>
      </w:r>
      <w:r>
        <w:rPr>
          <w:color w:val="3C3B40"/>
          <w:spacing w:val="-3"/>
        </w:rPr>
        <w:t xml:space="preserve"> </w:t>
      </w:r>
      <w:r>
        <w:rPr>
          <w:color w:val="3C3B40"/>
          <w:spacing w:val="-2"/>
        </w:rPr>
        <w:t>croissant)</w:t>
      </w:r>
    </w:p>
    <w:p w14:paraId="274F0A43" w14:textId="77777777" w:rsidR="005327FE" w:rsidRDefault="004B1901">
      <w:pPr>
        <w:pStyle w:val="Corpsdetexte"/>
        <w:spacing w:before="133"/>
      </w:pPr>
      <w:r>
        <w:rPr>
          <w:color w:val="3C3B40"/>
        </w:rPr>
        <w:t>202</w:t>
      </w:r>
      <w:r>
        <w:rPr>
          <w:color w:val="3C3B40"/>
          <w:spacing w:val="-2"/>
        </w:rPr>
        <w:t xml:space="preserve"> </w:t>
      </w:r>
      <w:r>
        <w:rPr>
          <w:color w:val="3C3B40"/>
        </w:rPr>
        <w:t>:</w:t>
      </w:r>
      <w:r>
        <w:rPr>
          <w:color w:val="3C3B40"/>
          <w:spacing w:val="-4"/>
        </w:rPr>
        <w:t xml:space="preserve"> </w:t>
      </w:r>
      <w:r>
        <w:rPr>
          <w:color w:val="3C3B40"/>
        </w:rPr>
        <w:t>La</w:t>
      </w:r>
      <w:r>
        <w:rPr>
          <w:color w:val="3C3B40"/>
          <w:spacing w:val="-5"/>
        </w:rPr>
        <w:t xml:space="preserve"> </w:t>
      </w:r>
      <w:r>
        <w:rPr>
          <w:color w:val="3C3B40"/>
        </w:rPr>
        <w:t>session</w:t>
      </w:r>
      <w:r>
        <w:rPr>
          <w:color w:val="3C3B40"/>
          <w:spacing w:val="-3"/>
        </w:rPr>
        <w:t xml:space="preserve"> </w:t>
      </w:r>
      <w:r>
        <w:rPr>
          <w:color w:val="3C3B40"/>
        </w:rPr>
        <w:t>est</w:t>
      </w:r>
      <w:r>
        <w:rPr>
          <w:color w:val="3C3B40"/>
          <w:spacing w:val="-2"/>
        </w:rPr>
        <w:t xml:space="preserve"> </w:t>
      </w:r>
      <w:r>
        <w:rPr>
          <w:color w:val="3C3B40"/>
        </w:rPr>
        <w:t>déjà</w:t>
      </w:r>
      <w:r>
        <w:rPr>
          <w:color w:val="3C3B40"/>
          <w:spacing w:val="-4"/>
        </w:rPr>
        <w:t xml:space="preserve"> </w:t>
      </w:r>
      <w:r>
        <w:rPr>
          <w:color w:val="3C3B40"/>
        </w:rPr>
        <w:t>enregistrée</w:t>
      </w:r>
      <w:r>
        <w:rPr>
          <w:color w:val="3C3B40"/>
          <w:spacing w:val="-5"/>
        </w:rPr>
        <w:t xml:space="preserve"> </w:t>
      </w:r>
      <w:r>
        <w:rPr>
          <w:color w:val="3C3B40"/>
        </w:rPr>
        <w:t>sur</w:t>
      </w:r>
      <w:r>
        <w:rPr>
          <w:color w:val="3C3B40"/>
          <w:spacing w:val="-2"/>
        </w:rPr>
        <w:t xml:space="preserve"> </w:t>
      </w:r>
      <w:r>
        <w:rPr>
          <w:color w:val="3C3B40"/>
        </w:rPr>
        <w:t>le</w:t>
      </w:r>
      <w:r>
        <w:rPr>
          <w:color w:val="3C3B40"/>
          <w:spacing w:val="-4"/>
        </w:rPr>
        <w:t xml:space="preserve"> </w:t>
      </w:r>
      <w:r>
        <w:rPr>
          <w:color w:val="3C3B40"/>
          <w:spacing w:val="-2"/>
        </w:rPr>
        <w:t>serveur</w:t>
      </w:r>
    </w:p>
    <w:p w14:paraId="1E4983B5" w14:textId="77777777" w:rsidR="005327FE" w:rsidRDefault="004B1901">
      <w:pPr>
        <w:pStyle w:val="Corpsdetexte"/>
        <w:spacing w:before="134"/>
      </w:pPr>
      <w:r>
        <w:rPr>
          <w:color w:val="3C3B40"/>
        </w:rPr>
        <w:t>203</w:t>
      </w:r>
      <w:r>
        <w:rPr>
          <w:color w:val="3C3B40"/>
          <w:spacing w:val="-1"/>
        </w:rPr>
        <w:t xml:space="preserve"> </w:t>
      </w:r>
      <w:r>
        <w:rPr>
          <w:color w:val="3C3B40"/>
        </w:rPr>
        <w:t>:</w:t>
      </w:r>
      <w:r>
        <w:rPr>
          <w:color w:val="3C3B40"/>
          <w:spacing w:val="-3"/>
        </w:rPr>
        <w:t xml:space="preserve"> </w:t>
      </w:r>
      <w:r>
        <w:rPr>
          <w:color w:val="3C3B40"/>
        </w:rPr>
        <w:t>Il</w:t>
      </w:r>
      <w:r>
        <w:rPr>
          <w:color w:val="3C3B40"/>
          <w:spacing w:val="-2"/>
        </w:rPr>
        <w:t xml:space="preserve"> </w:t>
      </w:r>
      <w:r>
        <w:rPr>
          <w:color w:val="3C3B40"/>
        </w:rPr>
        <w:t>y</w:t>
      </w:r>
      <w:r>
        <w:rPr>
          <w:color w:val="3C3B40"/>
          <w:spacing w:val="-3"/>
        </w:rPr>
        <w:t xml:space="preserve"> </w:t>
      </w:r>
      <w:r>
        <w:rPr>
          <w:color w:val="3C3B40"/>
        </w:rPr>
        <w:t>a</w:t>
      </w:r>
      <w:r>
        <w:rPr>
          <w:color w:val="3C3B40"/>
          <w:spacing w:val="-1"/>
        </w:rPr>
        <w:t xml:space="preserve"> </w:t>
      </w:r>
      <w:r>
        <w:rPr>
          <w:color w:val="3C3B40"/>
        </w:rPr>
        <w:t>plus</w:t>
      </w:r>
      <w:r>
        <w:rPr>
          <w:color w:val="3C3B40"/>
          <w:spacing w:val="-2"/>
        </w:rPr>
        <w:t xml:space="preserve"> </w:t>
      </w:r>
      <w:r>
        <w:rPr>
          <w:color w:val="3C3B40"/>
        </w:rPr>
        <w:t>de</w:t>
      </w:r>
      <w:r>
        <w:rPr>
          <w:color w:val="3C3B40"/>
          <w:spacing w:val="-3"/>
        </w:rPr>
        <w:t xml:space="preserve"> </w:t>
      </w:r>
      <w:r>
        <w:rPr>
          <w:color w:val="3C3B40"/>
        </w:rPr>
        <w:t>12h</w:t>
      </w:r>
      <w:r>
        <w:rPr>
          <w:color w:val="3C3B40"/>
          <w:spacing w:val="-2"/>
        </w:rPr>
        <w:t xml:space="preserve"> </w:t>
      </w:r>
      <w:r>
        <w:rPr>
          <w:color w:val="3C3B40"/>
        </w:rPr>
        <w:t>entre</w:t>
      </w:r>
      <w:r>
        <w:rPr>
          <w:color w:val="3C3B40"/>
          <w:spacing w:val="-1"/>
        </w:rPr>
        <w:t xml:space="preserve"> </w:t>
      </w:r>
      <w:r>
        <w:rPr>
          <w:color w:val="3C3B40"/>
        </w:rPr>
        <w:t>2</w:t>
      </w:r>
      <w:r>
        <w:rPr>
          <w:color w:val="3C3B40"/>
          <w:spacing w:val="-1"/>
        </w:rPr>
        <w:t xml:space="preserve"> </w:t>
      </w:r>
      <w:r>
        <w:rPr>
          <w:color w:val="3C3B40"/>
        </w:rPr>
        <w:t>index</w:t>
      </w:r>
      <w:r>
        <w:rPr>
          <w:color w:val="3C3B40"/>
          <w:spacing w:val="-1"/>
        </w:rPr>
        <w:t xml:space="preserve"> </w:t>
      </w:r>
      <w:r>
        <w:rPr>
          <w:color w:val="3C3B40"/>
          <w:spacing w:val="-2"/>
        </w:rPr>
        <w:t>consécutifs</w:t>
      </w:r>
    </w:p>
    <w:p w14:paraId="054E88A8" w14:textId="77777777" w:rsidR="005327FE" w:rsidRDefault="005327FE">
      <w:pPr>
        <w:pStyle w:val="Corpsdetexte"/>
        <w:spacing w:before="11"/>
        <w:ind w:left="0"/>
        <w:rPr>
          <w:sz w:val="20"/>
        </w:rPr>
      </w:pPr>
    </w:p>
    <w:p w14:paraId="30DD369A" w14:textId="77777777" w:rsidR="005327FE" w:rsidRDefault="004B1901">
      <w:pPr>
        <w:pStyle w:val="Corpsdetexte"/>
        <w:spacing w:line="259" w:lineRule="auto"/>
      </w:pPr>
      <w:r>
        <w:t>Lorsque</w:t>
      </w:r>
      <w:r>
        <w:rPr>
          <w:spacing w:val="-4"/>
        </w:rPr>
        <w:t xml:space="preserve"> </w:t>
      </w:r>
      <w:r>
        <w:t>l’erreur</w:t>
      </w:r>
      <w:r>
        <w:rPr>
          <w:spacing w:val="-2"/>
        </w:rPr>
        <w:t xml:space="preserve"> </w:t>
      </w:r>
      <w:r>
        <w:t>fait</w:t>
      </w:r>
      <w:r>
        <w:rPr>
          <w:spacing w:val="-2"/>
        </w:rPr>
        <w:t xml:space="preserve"> </w:t>
      </w:r>
      <w:r>
        <w:t>référence</w:t>
      </w:r>
      <w:r>
        <w:rPr>
          <w:spacing w:val="-1"/>
        </w:rPr>
        <w:t xml:space="preserve"> </w:t>
      </w:r>
      <w:r>
        <w:t>à</w:t>
      </w:r>
      <w:r>
        <w:rPr>
          <w:spacing w:val="-2"/>
        </w:rPr>
        <w:t xml:space="preserve"> </w:t>
      </w:r>
      <w:r>
        <w:t>une</w:t>
      </w:r>
      <w:r>
        <w:rPr>
          <w:spacing w:val="-4"/>
        </w:rPr>
        <w:t xml:space="preserve"> </w:t>
      </w:r>
      <w:r>
        <w:t>session</w:t>
      </w:r>
      <w:r>
        <w:rPr>
          <w:spacing w:val="-3"/>
        </w:rPr>
        <w:t xml:space="preserve"> </w:t>
      </w:r>
      <w:r>
        <w:t>particulière (erreur</w:t>
      </w:r>
      <w:r>
        <w:rPr>
          <w:spacing w:val="-2"/>
        </w:rPr>
        <w:t xml:space="preserve"> </w:t>
      </w:r>
      <w:r>
        <w:t>2XX),</w:t>
      </w:r>
      <w:r>
        <w:rPr>
          <w:spacing w:val="-2"/>
        </w:rPr>
        <w:t xml:space="preserve"> </w:t>
      </w:r>
      <w:r>
        <w:t>la</w:t>
      </w:r>
      <w:r>
        <w:rPr>
          <w:spacing w:val="-2"/>
        </w:rPr>
        <w:t xml:space="preserve"> </w:t>
      </w:r>
      <w:r>
        <w:t>session</w:t>
      </w:r>
      <w:r>
        <w:rPr>
          <w:spacing w:val="-3"/>
        </w:rPr>
        <w:t xml:space="preserve"> </w:t>
      </w:r>
      <w:r>
        <w:t>en</w:t>
      </w:r>
      <w:r>
        <w:rPr>
          <w:spacing w:val="-3"/>
        </w:rPr>
        <w:t xml:space="preserve"> </w:t>
      </w:r>
      <w:r>
        <w:t>question</w:t>
      </w:r>
      <w:r>
        <w:rPr>
          <w:spacing w:val="-5"/>
        </w:rPr>
        <w:t xml:space="preserve"> </w:t>
      </w:r>
      <w:r>
        <w:t>est précisée dans la réponse.</w:t>
      </w:r>
    </w:p>
    <w:p w14:paraId="318473CF" w14:textId="77777777" w:rsidR="005327FE" w:rsidRDefault="005327FE">
      <w:pPr>
        <w:spacing w:line="259" w:lineRule="auto"/>
        <w:sectPr w:rsidR="005327FE">
          <w:type w:val="continuous"/>
          <w:pgSz w:w="11910" w:h="16840"/>
          <w:pgMar w:top="1760" w:right="1320" w:bottom="1660" w:left="1340" w:header="724" w:footer="1468" w:gutter="0"/>
          <w:cols w:space="720"/>
        </w:sectPr>
      </w:pPr>
    </w:p>
    <w:p w14:paraId="415B9913" w14:textId="77777777" w:rsidR="005327FE" w:rsidRDefault="004B1901">
      <w:pPr>
        <w:pStyle w:val="Corpsdetexte"/>
        <w:spacing w:before="46" w:line="259" w:lineRule="auto"/>
      </w:pPr>
      <w:r>
        <w:lastRenderedPageBreak/>
        <w:t>Un</w:t>
      </w:r>
      <w:r>
        <w:rPr>
          <w:spacing w:val="-3"/>
        </w:rPr>
        <w:t xml:space="preserve"> </w:t>
      </w:r>
      <w:r>
        <w:t>statut</w:t>
      </w:r>
      <w:r>
        <w:rPr>
          <w:spacing w:val="-5"/>
        </w:rPr>
        <w:t xml:space="preserve"> </w:t>
      </w:r>
      <w:r>
        <w:t>‘ok’</w:t>
      </w:r>
      <w:r>
        <w:rPr>
          <w:spacing w:val="-2"/>
        </w:rPr>
        <w:t xml:space="preserve"> </w:t>
      </w:r>
      <w:r>
        <w:t>peut</w:t>
      </w:r>
      <w:r>
        <w:rPr>
          <w:spacing w:val="-4"/>
        </w:rPr>
        <w:t xml:space="preserve"> </w:t>
      </w:r>
      <w:r>
        <w:t>être</w:t>
      </w:r>
      <w:r>
        <w:rPr>
          <w:spacing w:val="-1"/>
        </w:rPr>
        <w:t xml:space="preserve"> </w:t>
      </w:r>
      <w:r>
        <w:t>accompagné</w:t>
      </w:r>
      <w:r>
        <w:rPr>
          <w:spacing w:val="-4"/>
        </w:rPr>
        <w:t xml:space="preserve"> </w:t>
      </w:r>
      <w:r>
        <w:t>d’une</w:t>
      </w:r>
      <w:r>
        <w:rPr>
          <w:spacing w:val="-1"/>
        </w:rPr>
        <w:t xml:space="preserve"> </w:t>
      </w:r>
      <w:r>
        <w:t>erreur.</w:t>
      </w:r>
      <w:r>
        <w:rPr>
          <w:spacing w:val="-3"/>
        </w:rPr>
        <w:t xml:space="preserve"> </w:t>
      </w:r>
      <w:r>
        <w:t>Cela</w:t>
      </w:r>
      <w:r>
        <w:rPr>
          <w:spacing w:val="-2"/>
        </w:rPr>
        <w:t xml:space="preserve"> </w:t>
      </w:r>
      <w:r>
        <w:t>signifie</w:t>
      </w:r>
      <w:r>
        <w:rPr>
          <w:spacing w:val="-1"/>
        </w:rPr>
        <w:t xml:space="preserve"> </w:t>
      </w:r>
      <w:r>
        <w:t>que</w:t>
      </w:r>
      <w:r>
        <w:rPr>
          <w:spacing w:val="-1"/>
        </w:rPr>
        <w:t xml:space="preserve"> </w:t>
      </w:r>
      <w:r>
        <w:t>certaines</w:t>
      </w:r>
      <w:r>
        <w:rPr>
          <w:spacing w:val="-5"/>
        </w:rPr>
        <w:t xml:space="preserve"> </w:t>
      </w:r>
      <w:r>
        <w:t>sessions</w:t>
      </w:r>
      <w:r>
        <w:rPr>
          <w:spacing w:val="-2"/>
        </w:rPr>
        <w:t xml:space="preserve"> </w:t>
      </w:r>
      <w:r>
        <w:t>de</w:t>
      </w:r>
      <w:r>
        <w:rPr>
          <w:spacing w:val="-4"/>
        </w:rPr>
        <w:t xml:space="preserve"> </w:t>
      </w:r>
      <w:r>
        <w:t>la</w:t>
      </w:r>
      <w:r>
        <w:rPr>
          <w:spacing w:val="-2"/>
        </w:rPr>
        <w:t xml:space="preserve"> </w:t>
      </w:r>
      <w:r>
        <w:t>requête n’ont pas pu être traitées, la liste est fournie en réponse avec les erreurs rencontrées, les autres sessions étant traitées correctement.</w:t>
      </w:r>
    </w:p>
    <w:p w14:paraId="720C55AD" w14:textId="77777777" w:rsidR="005327FE" w:rsidRDefault="004B1901">
      <w:pPr>
        <w:pStyle w:val="Titre4"/>
        <w:spacing w:before="159"/>
        <w:jc w:val="left"/>
      </w:pPr>
      <w:r>
        <w:rPr>
          <w:spacing w:val="-2"/>
        </w:rPr>
        <w:t>Tests</w:t>
      </w:r>
    </w:p>
    <w:p w14:paraId="5E3FBDA4" w14:textId="596F63B8" w:rsidR="005327FE" w:rsidRDefault="004B1901">
      <w:pPr>
        <w:pStyle w:val="Corpsdetexte"/>
        <w:spacing w:before="183" w:line="256" w:lineRule="auto"/>
      </w:pPr>
      <w:r>
        <w:t>Un</w:t>
      </w:r>
      <w:r>
        <w:rPr>
          <w:spacing w:val="-3"/>
        </w:rPr>
        <w:t xml:space="preserve"> </w:t>
      </w:r>
      <w:r>
        <w:rPr>
          <w:b/>
        </w:rPr>
        <w:t>serveur</w:t>
      </w:r>
      <w:r>
        <w:rPr>
          <w:b/>
          <w:spacing w:val="-2"/>
        </w:rPr>
        <w:t xml:space="preserve"> </w:t>
      </w:r>
      <w:r>
        <w:rPr>
          <w:b/>
        </w:rPr>
        <w:t>de</w:t>
      </w:r>
      <w:r>
        <w:rPr>
          <w:b/>
          <w:spacing w:val="-3"/>
        </w:rPr>
        <w:t xml:space="preserve"> </w:t>
      </w:r>
      <w:r>
        <w:rPr>
          <w:b/>
        </w:rPr>
        <w:t>test</w:t>
      </w:r>
      <w:r>
        <w:rPr>
          <w:b/>
          <w:spacing w:val="-1"/>
        </w:rPr>
        <w:t xml:space="preserve"> </w:t>
      </w:r>
      <w:r>
        <w:t>est</w:t>
      </w:r>
      <w:r>
        <w:rPr>
          <w:spacing w:val="-2"/>
        </w:rPr>
        <w:t xml:space="preserve"> </w:t>
      </w:r>
      <w:r>
        <w:t>disponible</w:t>
      </w:r>
      <w:r>
        <w:rPr>
          <w:spacing w:val="-1"/>
        </w:rPr>
        <w:t xml:space="preserve"> </w:t>
      </w:r>
      <w:r>
        <w:t>à</w:t>
      </w:r>
      <w:r>
        <w:rPr>
          <w:spacing w:val="-2"/>
        </w:rPr>
        <w:t xml:space="preserve"> </w:t>
      </w:r>
      <w:r>
        <w:t>l’adresse</w:t>
      </w:r>
      <w:r>
        <w:rPr>
          <w:spacing w:val="-3"/>
        </w:rPr>
        <w:t xml:space="preserve"> </w:t>
      </w:r>
      <w:hyperlink r:id="rId18">
        <w:r>
          <w:rPr>
            <w:color w:val="0462C1"/>
            <w:u w:val="single" w:color="0462C1"/>
          </w:rPr>
          <w:t>https://test.advenir.mobi/</w:t>
        </w:r>
      </w:hyperlink>
      <w:r>
        <w:t>,</w:t>
      </w:r>
      <w:r>
        <w:rPr>
          <w:spacing w:val="-4"/>
        </w:rPr>
        <w:t xml:space="preserve"> </w:t>
      </w:r>
      <w:r>
        <w:t>si</w:t>
      </w:r>
      <w:r>
        <w:rPr>
          <w:spacing w:val="-2"/>
        </w:rPr>
        <w:t xml:space="preserve"> </w:t>
      </w:r>
      <w:r>
        <w:t>vous</w:t>
      </w:r>
      <w:r>
        <w:rPr>
          <w:spacing w:val="-4"/>
        </w:rPr>
        <w:t xml:space="preserve"> </w:t>
      </w:r>
      <w:r>
        <w:t>souhaitez</w:t>
      </w:r>
      <w:r>
        <w:rPr>
          <w:spacing w:val="-2"/>
        </w:rPr>
        <w:t xml:space="preserve"> </w:t>
      </w:r>
      <w:r>
        <w:t>avoir</w:t>
      </w:r>
      <w:r>
        <w:rPr>
          <w:spacing w:val="-5"/>
        </w:rPr>
        <w:t xml:space="preserve"> </w:t>
      </w:r>
      <w:r>
        <w:t xml:space="preserve">un accès, il suffit de faire la demande via l’adresse </w:t>
      </w:r>
      <w:hyperlink r:id="rId19">
        <w:r>
          <w:rPr>
            <w:color w:val="0462C1"/>
            <w:u w:val="single" w:color="0462C1"/>
          </w:rPr>
          <w:t>support@advenir.mobi</w:t>
        </w:r>
        <w:r>
          <w:t>.</w:t>
        </w:r>
      </w:hyperlink>
    </w:p>
    <w:p w14:paraId="4E5B16B7" w14:textId="77777777" w:rsidR="005327FE" w:rsidRDefault="005327FE">
      <w:pPr>
        <w:pStyle w:val="Corpsdetexte"/>
        <w:spacing w:before="10"/>
        <w:ind w:left="0"/>
        <w:rPr>
          <w:sz w:val="8"/>
        </w:rPr>
      </w:pPr>
    </w:p>
    <w:p w14:paraId="17835807" w14:textId="77777777" w:rsidR="005327FE" w:rsidRDefault="004B1901">
      <w:pPr>
        <w:pStyle w:val="Corpsdetexte"/>
        <w:spacing w:before="57" w:line="259" w:lineRule="auto"/>
        <w:ind w:right="5197"/>
      </w:pPr>
      <w:proofErr w:type="spellStart"/>
      <w:proofErr w:type="gramStart"/>
      <w:r>
        <w:t>username</w:t>
      </w:r>
      <w:proofErr w:type="spellEnd"/>
      <w:proofErr w:type="gramEnd"/>
      <w:r>
        <w:rPr>
          <w:spacing w:val="-13"/>
        </w:rPr>
        <w:t xml:space="preserve"> </w:t>
      </w:r>
      <w:r>
        <w:t>=</w:t>
      </w:r>
      <w:r>
        <w:rPr>
          <w:spacing w:val="-12"/>
        </w:rPr>
        <w:t xml:space="preserve"> </w:t>
      </w:r>
      <w:hyperlink r:id="rId20">
        <w:r>
          <w:t>100@servtest.advenir.mobi</w:t>
        </w:r>
      </w:hyperlink>
      <w:r>
        <w:t xml:space="preserve"> </w:t>
      </w:r>
      <w:proofErr w:type="spellStart"/>
      <w:r>
        <w:t>mdp</w:t>
      </w:r>
      <w:proofErr w:type="spellEnd"/>
      <w:r>
        <w:t xml:space="preserve"> = test123</w:t>
      </w:r>
    </w:p>
    <w:p w14:paraId="24D4CD73" w14:textId="77777777" w:rsidR="005327FE" w:rsidRDefault="005327FE">
      <w:pPr>
        <w:pStyle w:val="Corpsdetexte"/>
        <w:spacing w:before="8"/>
        <w:ind w:left="0"/>
        <w:rPr>
          <w:sz w:val="23"/>
        </w:rPr>
      </w:pPr>
    </w:p>
    <w:p w14:paraId="12DA8481" w14:textId="77777777" w:rsidR="005327FE" w:rsidRDefault="004B1901">
      <w:pPr>
        <w:pStyle w:val="Corpsdetexte"/>
      </w:pPr>
      <w:r>
        <w:t>3</w:t>
      </w:r>
      <w:r>
        <w:rPr>
          <w:spacing w:val="-6"/>
        </w:rPr>
        <w:t xml:space="preserve"> </w:t>
      </w:r>
      <w:proofErr w:type="spellStart"/>
      <w:r>
        <w:t>UserID</w:t>
      </w:r>
      <w:proofErr w:type="spellEnd"/>
      <w:r>
        <w:rPr>
          <w:spacing w:val="-3"/>
        </w:rPr>
        <w:t xml:space="preserve"> </w:t>
      </w:r>
      <w:r>
        <w:t>avec</w:t>
      </w:r>
      <w:r>
        <w:rPr>
          <w:spacing w:val="-4"/>
        </w:rPr>
        <w:t xml:space="preserve"> </w:t>
      </w:r>
      <w:proofErr w:type="gramStart"/>
      <w:r>
        <w:t>les</w:t>
      </w:r>
      <w:r>
        <w:rPr>
          <w:spacing w:val="-5"/>
        </w:rPr>
        <w:t xml:space="preserve"> </w:t>
      </w:r>
      <w:r>
        <w:t>ID</w:t>
      </w:r>
      <w:proofErr w:type="gramEnd"/>
      <w:r>
        <w:rPr>
          <w:spacing w:val="-4"/>
        </w:rPr>
        <w:t xml:space="preserve"> </w:t>
      </w:r>
      <w:r>
        <w:t>stations</w:t>
      </w:r>
      <w:r>
        <w:rPr>
          <w:spacing w:val="-3"/>
        </w:rPr>
        <w:t xml:space="preserve"> </w:t>
      </w:r>
      <w:r>
        <w:t>correspondantes</w:t>
      </w:r>
      <w:r>
        <w:rPr>
          <w:spacing w:val="-4"/>
        </w:rPr>
        <w:t xml:space="preserve"> </w:t>
      </w:r>
      <w:r>
        <w:t>sont</w:t>
      </w:r>
      <w:r>
        <w:rPr>
          <w:spacing w:val="-3"/>
        </w:rPr>
        <w:t xml:space="preserve"> </w:t>
      </w:r>
      <w:r>
        <w:t>disponibles</w:t>
      </w:r>
      <w:r>
        <w:rPr>
          <w:spacing w:val="-3"/>
        </w:rPr>
        <w:t xml:space="preserve"> </w:t>
      </w:r>
      <w:r>
        <w:rPr>
          <w:spacing w:val="-10"/>
        </w:rPr>
        <w:t>:</w:t>
      </w:r>
    </w:p>
    <w:p w14:paraId="641A0687" w14:textId="77777777" w:rsidR="005327FE" w:rsidRDefault="005327FE">
      <w:pPr>
        <w:pStyle w:val="Corpsdetexte"/>
        <w:spacing w:before="6"/>
        <w:ind w:left="0"/>
        <w:rPr>
          <w:sz w:val="21"/>
        </w:rPr>
      </w:pPr>
    </w:p>
    <w:p w14:paraId="557955B0" w14:textId="77777777" w:rsidR="005327FE" w:rsidRDefault="004B1901">
      <w:pPr>
        <w:pStyle w:val="Corpsdetexte"/>
        <w:spacing w:line="259" w:lineRule="auto"/>
        <w:ind w:right="4511"/>
      </w:pPr>
      <w:proofErr w:type="spellStart"/>
      <w:r>
        <w:t>UserID</w:t>
      </w:r>
      <w:proofErr w:type="spellEnd"/>
      <w:r>
        <w:rPr>
          <w:spacing w:val="-13"/>
        </w:rPr>
        <w:t xml:space="preserve"> </w:t>
      </w:r>
      <w:r>
        <w:t>=</w:t>
      </w:r>
      <w:r>
        <w:rPr>
          <w:spacing w:val="-12"/>
        </w:rPr>
        <w:t xml:space="preserve"> </w:t>
      </w:r>
      <w:r>
        <w:t>a6d0e6cf-7cac-477a-ae63-7e753c5bdda1 Id stations : ['R320', 'R330', 'R330', 'R560']</w:t>
      </w:r>
    </w:p>
    <w:p w14:paraId="2AD92950" w14:textId="77777777" w:rsidR="005327FE" w:rsidRDefault="005327FE">
      <w:pPr>
        <w:pStyle w:val="Corpsdetexte"/>
        <w:spacing w:before="6"/>
        <w:ind w:left="0"/>
        <w:rPr>
          <w:sz w:val="19"/>
        </w:rPr>
      </w:pPr>
    </w:p>
    <w:p w14:paraId="6812BCE0" w14:textId="77777777" w:rsidR="005327FE" w:rsidRDefault="004B1901">
      <w:pPr>
        <w:pStyle w:val="Corpsdetexte"/>
        <w:spacing w:line="259" w:lineRule="auto"/>
        <w:ind w:right="4511"/>
      </w:pPr>
      <w:proofErr w:type="spellStart"/>
      <w:r>
        <w:t>UserID</w:t>
      </w:r>
      <w:proofErr w:type="spellEnd"/>
      <w:r>
        <w:rPr>
          <w:spacing w:val="-13"/>
        </w:rPr>
        <w:t xml:space="preserve"> </w:t>
      </w:r>
      <w:r>
        <w:t>=</w:t>
      </w:r>
      <w:r>
        <w:rPr>
          <w:spacing w:val="-12"/>
        </w:rPr>
        <w:t xml:space="preserve"> </w:t>
      </w:r>
      <w:r>
        <w:t>9df3ba5c-e20a-4867-9c59-ce9ee4517d3e Id stations : ['B750', 'B860', 'B970']</w:t>
      </w:r>
    </w:p>
    <w:p w14:paraId="31E4BCE9" w14:textId="77777777" w:rsidR="005327FE" w:rsidRDefault="005327FE">
      <w:pPr>
        <w:pStyle w:val="Corpsdetexte"/>
        <w:spacing w:before="9"/>
        <w:ind w:left="0"/>
        <w:rPr>
          <w:sz w:val="19"/>
        </w:rPr>
      </w:pPr>
    </w:p>
    <w:p w14:paraId="2F3000D3" w14:textId="77777777" w:rsidR="005327FE" w:rsidRDefault="004B1901">
      <w:pPr>
        <w:pStyle w:val="Corpsdetexte"/>
        <w:spacing w:line="259" w:lineRule="auto"/>
        <w:ind w:right="4511"/>
      </w:pPr>
      <w:proofErr w:type="spellStart"/>
      <w:r>
        <w:t>UserID</w:t>
      </w:r>
      <w:proofErr w:type="spellEnd"/>
      <w:r>
        <w:rPr>
          <w:spacing w:val="-13"/>
        </w:rPr>
        <w:t xml:space="preserve"> </w:t>
      </w:r>
      <w:r>
        <w:t>=</w:t>
      </w:r>
      <w:r>
        <w:rPr>
          <w:spacing w:val="-12"/>
        </w:rPr>
        <w:t xml:space="preserve"> </w:t>
      </w:r>
      <w:r>
        <w:t>604ac1be-b1f4-4d90-aa23-629a694cd8b5 Id stations : ['XIV', 'XV', 'XVI']</w:t>
      </w:r>
    </w:p>
    <w:p w14:paraId="5F9C71BF" w14:textId="77777777" w:rsidR="005327FE" w:rsidRDefault="005327FE">
      <w:pPr>
        <w:pStyle w:val="Corpsdetexte"/>
        <w:ind w:left="0"/>
      </w:pPr>
    </w:p>
    <w:p w14:paraId="0FC49716" w14:textId="77777777" w:rsidR="005327FE" w:rsidRDefault="005327FE">
      <w:pPr>
        <w:pStyle w:val="Corpsdetexte"/>
        <w:spacing w:before="4"/>
        <w:ind w:left="0"/>
        <w:rPr>
          <w:sz w:val="21"/>
        </w:rPr>
      </w:pPr>
    </w:p>
    <w:p w14:paraId="03E4F3A6" w14:textId="77777777" w:rsidR="005327FE" w:rsidRDefault="004B1901">
      <w:pPr>
        <w:pStyle w:val="Corpsdetexte"/>
      </w:pPr>
      <w:r>
        <w:t>Un</w:t>
      </w:r>
      <w:r>
        <w:rPr>
          <w:spacing w:val="-4"/>
        </w:rPr>
        <w:t xml:space="preserve"> </w:t>
      </w:r>
      <w:r>
        <w:t>exemple</w:t>
      </w:r>
      <w:r>
        <w:rPr>
          <w:spacing w:val="-5"/>
        </w:rPr>
        <w:t xml:space="preserve"> </w:t>
      </w:r>
      <w:r>
        <w:t>de</w:t>
      </w:r>
      <w:r>
        <w:rPr>
          <w:spacing w:val="-2"/>
        </w:rPr>
        <w:t xml:space="preserve"> </w:t>
      </w:r>
      <w:r>
        <w:t>commande</w:t>
      </w:r>
      <w:r>
        <w:rPr>
          <w:spacing w:val="-5"/>
        </w:rPr>
        <w:t xml:space="preserve"> </w:t>
      </w:r>
      <w:r>
        <w:t>sur</w:t>
      </w:r>
      <w:r>
        <w:rPr>
          <w:spacing w:val="-4"/>
        </w:rPr>
        <w:t xml:space="preserve"> </w:t>
      </w:r>
      <w:r>
        <w:t>linux</w:t>
      </w:r>
      <w:r>
        <w:rPr>
          <w:spacing w:val="-2"/>
        </w:rPr>
        <w:t xml:space="preserve"> </w:t>
      </w:r>
      <w:r>
        <w:rPr>
          <w:spacing w:val="-10"/>
        </w:rPr>
        <w:t>:</w:t>
      </w:r>
    </w:p>
    <w:p w14:paraId="0163D3D1" w14:textId="77777777" w:rsidR="005327FE" w:rsidRDefault="004B1901">
      <w:pPr>
        <w:pStyle w:val="Corpsdetexte"/>
        <w:spacing w:before="183"/>
      </w:pPr>
      <w:proofErr w:type="spellStart"/>
      <w:proofErr w:type="gramStart"/>
      <w:r>
        <w:t>curl</w:t>
      </w:r>
      <w:proofErr w:type="spellEnd"/>
      <w:proofErr w:type="gramEnd"/>
      <w:r>
        <w:rPr>
          <w:spacing w:val="-11"/>
        </w:rPr>
        <w:t xml:space="preserve"> </w:t>
      </w:r>
      <w:r>
        <w:t>-v</w:t>
      </w:r>
      <w:r>
        <w:rPr>
          <w:spacing w:val="-8"/>
        </w:rPr>
        <w:t xml:space="preserve"> </w:t>
      </w:r>
      <w:r>
        <w:t>--user</w:t>
      </w:r>
      <w:r>
        <w:rPr>
          <w:spacing w:val="-11"/>
        </w:rPr>
        <w:t xml:space="preserve"> </w:t>
      </w:r>
      <w:r>
        <w:t>'100@servtest.advenir.mobi:test123'</w:t>
      </w:r>
      <w:r>
        <w:rPr>
          <w:spacing w:val="-7"/>
        </w:rPr>
        <w:t xml:space="preserve"> </w:t>
      </w:r>
      <w:r>
        <w:t>-d</w:t>
      </w:r>
      <w:r>
        <w:rPr>
          <w:spacing w:val="-9"/>
        </w:rPr>
        <w:t xml:space="preserve"> </w:t>
      </w:r>
      <w:r>
        <w:t>'{</w:t>
      </w:r>
      <w:r>
        <w:rPr>
          <w:spacing w:val="-9"/>
        </w:rPr>
        <w:t xml:space="preserve"> </w:t>
      </w:r>
      <w:r>
        <w:t>"a6d0e6cf-7cac-477a-ae63-7e753c5bdda1"</w:t>
      </w:r>
      <w:r>
        <w:rPr>
          <w:spacing w:val="-9"/>
        </w:rPr>
        <w:t xml:space="preserve"> </w:t>
      </w:r>
      <w:r>
        <w:rPr>
          <w:spacing w:val="-10"/>
        </w:rPr>
        <w:t>:</w:t>
      </w:r>
    </w:p>
    <w:p w14:paraId="6DC1A85A" w14:textId="77777777" w:rsidR="005327FE" w:rsidRDefault="004B1901">
      <w:pPr>
        <w:pStyle w:val="Corpsdetexte"/>
        <w:spacing w:before="19"/>
      </w:pPr>
      <w:r>
        <w:t>{"R320</w:t>
      </w:r>
      <w:proofErr w:type="gramStart"/>
      <w:r>
        <w:t>":</w:t>
      </w:r>
      <w:proofErr w:type="gramEnd"/>
      <w:r>
        <w:rPr>
          <w:spacing w:val="-6"/>
        </w:rPr>
        <w:t xml:space="preserve"> </w:t>
      </w:r>
      <w:r>
        <w:t>{"545457"</w:t>
      </w:r>
      <w:r>
        <w:rPr>
          <w:spacing w:val="-7"/>
        </w:rPr>
        <w:t xml:space="preserve"> </w:t>
      </w:r>
      <w:r>
        <w:t>:</w:t>
      </w:r>
      <w:r>
        <w:rPr>
          <w:spacing w:val="-6"/>
        </w:rPr>
        <w:t xml:space="preserve"> </w:t>
      </w:r>
      <w:r>
        <w:t>{"</w:t>
      </w:r>
      <w:proofErr w:type="spellStart"/>
      <w:r>
        <w:t>StartTransaction</w:t>
      </w:r>
      <w:proofErr w:type="spellEnd"/>
      <w:r>
        <w:t>"</w:t>
      </w:r>
      <w:r>
        <w:rPr>
          <w:spacing w:val="-8"/>
        </w:rPr>
        <w:t xml:space="preserve"> </w:t>
      </w:r>
      <w:r>
        <w:t>:</w:t>
      </w:r>
      <w:r>
        <w:rPr>
          <w:spacing w:val="-9"/>
        </w:rPr>
        <w:t xml:space="preserve"> </w:t>
      </w:r>
      <w:r>
        <w:t>1506935500,</w:t>
      </w:r>
      <w:r>
        <w:rPr>
          <w:spacing w:val="-4"/>
        </w:rPr>
        <w:t xml:space="preserve"> </w:t>
      </w:r>
      <w:r>
        <w:t>"</w:t>
      </w:r>
      <w:proofErr w:type="spellStart"/>
      <w:r>
        <w:t>StopTransaction</w:t>
      </w:r>
      <w:proofErr w:type="spellEnd"/>
      <w:r>
        <w:t>"</w:t>
      </w:r>
      <w:r>
        <w:rPr>
          <w:spacing w:val="-6"/>
        </w:rPr>
        <w:t xml:space="preserve"> </w:t>
      </w:r>
      <w:r>
        <w:t>:</w:t>
      </w:r>
      <w:r>
        <w:rPr>
          <w:spacing w:val="-7"/>
        </w:rPr>
        <w:t xml:space="preserve"> </w:t>
      </w:r>
      <w:r>
        <w:rPr>
          <w:spacing w:val="-2"/>
        </w:rPr>
        <w:t>1506935594,</w:t>
      </w:r>
    </w:p>
    <w:p w14:paraId="39648413" w14:textId="77777777" w:rsidR="005327FE" w:rsidRDefault="004B1901">
      <w:pPr>
        <w:pStyle w:val="Corpsdetexte"/>
        <w:spacing w:before="22"/>
      </w:pPr>
      <w:r>
        <w:t>"</w:t>
      </w:r>
      <w:proofErr w:type="spellStart"/>
      <w:r>
        <w:t>StartValue</w:t>
      </w:r>
      <w:proofErr w:type="spellEnd"/>
      <w:r>
        <w:t>"</w:t>
      </w:r>
      <w:r>
        <w:rPr>
          <w:spacing w:val="-6"/>
        </w:rPr>
        <w:t xml:space="preserve"> </w:t>
      </w:r>
      <w:r>
        <w:t>:</w:t>
      </w:r>
      <w:r>
        <w:rPr>
          <w:spacing w:val="-6"/>
        </w:rPr>
        <w:t xml:space="preserve"> </w:t>
      </w:r>
      <w:r>
        <w:t>1246,</w:t>
      </w:r>
      <w:r>
        <w:rPr>
          <w:spacing w:val="-3"/>
        </w:rPr>
        <w:t xml:space="preserve"> </w:t>
      </w:r>
      <w:r>
        <w:t>"</w:t>
      </w:r>
      <w:proofErr w:type="spellStart"/>
      <w:r>
        <w:t>StopValue</w:t>
      </w:r>
      <w:proofErr w:type="spellEnd"/>
      <w:r>
        <w:t>"</w:t>
      </w:r>
      <w:r>
        <w:rPr>
          <w:spacing w:val="-3"/>
        </w:rPr>
        <w:t xml:space="preserve"> </w:t>
      </w:r>
      <w:r>
        <w:t>:</w:t>
      </w:r>
      <w:r>
        <w:rPr>
          <w:spacing w:val="-6"/>
        </w:rPr>
        <w:t xml:space="preserve"> </w:t>
      </w:r>
      <w:r>
        <w:t>4563},</w:t>
      </w:r>
      <w:r>
        <w:rPr>
          <w:spacing w:val="-5"/>
        </w:rPr>
        <w:t xml:space="preserve"> </w:t>
      </w:r>
      <w:r>
        <w:t>"545468"</w:t>
      </w:r>
      <w:r>
        <w:rPr>
          <w:spacing w:val="-6"/>
        </w:rPr>
        <w:t xml:space="preserve"> </w:t>
      </w:r>
      <w:r>
        <w:t>:</w:t>
      </w:r>
      <w:r>
        <w:rPr>
          <w:spacing w:val="-3"/>
        </w:rPr>
        <w:t xml:space="preserve"> </w:t>
      </w:r>
      <w:r>
        <w:t>{"</w:t>
      </w:r>
      <w:proofErr w:type="spellStart"/>
      <w:r>
        <w:t>StartTransaction</w:t>
      </w:r>
      <w:proofErr w:type="spellEnd"/>
      <w:r>
        <w:t>"</w:t>
      </w:r>
      <w:r>
        <w:rPr>
          <w:spacing w:val="-4"/>
        </w:rPr>
        <w:t xml:space="preserve"> </w:t>
      </w:r>
      <w:r>
        <w:t>:</w:t>
      </w:r>
      <w:r>
        <w:rPr>
          <w:spacing w:val="-5"/>
        </w:rPr>
        <w:t xml:space="preserve"> </w:t>
      </w:r>
      <w:r>
        <w:rPr>
          <w:spacing w:val="-2"/>
        </w:rPr>
        <w:t>1506935502,</w:t>
      </w:r>
    </w:p>
    <w:p w14:paraId="602BAA30" w14:textId="77777777" w:rsidR="005327FE" w:rsidRDefault="004B1901">
      <w:pPr>
        <w:pStyle w:val="Corpsdetexte"/>
        <w:spacing w:before="22" w:line="259" w:lineRule="auto"/>
      </w:pPr>
      <w:r>
        <w:t>"</w:t>
      </w:r>
      <w:proofErr w:type="spellStart"/>
      <w:r>
        <w:t>StopTransaction</w:t>
      </w:r>
      <w:proofErr w:type="spellEnd"/>
      <w:r>
        <w:t>"</w:t>
      </w:r>
      <w:r>
        <w:rPr>
          <w:spacing w:val="-3"/>
        </w:rPr>
        <w:t xml:space="preserve"> </w:t>
      </w:r>
      <w:r>
        <w:t>:</w:t>
      </w:r>
      <w:r>
        <w:rPr>
          <w:spacing w:val="-5"/>
        </w:rPr>
        <w:t xml:space="preserve"> </w:t>
      </w:r>
      <w:r>
        <w:t>1506935595,</w:t>
      </w:r>
      <w:r>
        <w:rPr>
          <w:spacing w:val="-5"/>
        </w:rPr>
        <w:t xml:space="preserve"> </w:t>
      </w:r>
      <w:r>
        <w:t>"</w:t>
      </w:r>
      <w:proofErr w:type="spellStart"/>
      <w:r>
        <w:t>StartValue</w:t>
      </w:r>
      <w:proofErr w:type="spellEnd"/>
      <w:r>
        <w:t>"</w:t>
      </w:r>
      <w:r>
        <w:rPr>
          <w:spacing w:val="-5"/>
        </w:rPr>
        <w:t xml:space="preserve"> </w:t>
      </w:r>
      <w:r>
        <w:t>:</w:t>
      </w:r>
      <w:r>
        <w:rPr>
          <w:spacing w:val="-4"/>
        </w:rPr>
        <w:t xml:space="preserve"> </w:t>
      </w:r>
      <w:r>
        <w:t>4666,</w:t>
      </w:r>
      <w:r>
        <w:rPr>
          <w:spacing w:val="-6"/>
        </w:rPr>
        <w:t xml:space="preserve"> </w:t>
      </w:r>
      <w:r>
        <w:t>"</w:t>
      </w:r>
      <w:proofErr w:type="spellStart"/>
      <w:r>
        <w:t>StopValue</w:t>
      </w:r>
      <w:proofErr w:type="spellEnd"/>
      <w:proofErr w:type="gramStart"/>
      <w:r>
        <w:t>":</w:t>
      </w:r>
      <w:proofErr w:type="gramEnd"/>
      <w:r>
        <w:rPr>
          <w:spacing w:val="-6"/>
        </w:rPr>
        <w:t xml:space="preserve"> </w:t>
      </w:r>
      <w:r>
        <w:t xml:space="preserve">5773}}}}' </w:t>
      </w:r>
      <w:hyperlink r:id="rId21">
        <w:r>
          <w:rPr>
            <w:color w:val="0462C1"/>
            <w:spacing w:val="-2"/>
            <w:u w:val="single" w:color="0462C1"/>
          </w:rPr>
          <w:t>https://test.advenir.mobi/api/operation/put</w:t>
        </w:r>
      </w:hyperlink>
    </w:p>
    <w:p w14:paraId="062CD2C0" w14:textId="77777777" w:rsidR="005327FE" w:rsidRDefault="005327FE">
      <w:pPr>
        <w:spacing w:line="259" w:lineRule="auto"/>
        <w:sectPr w:rsidR="005327FE">
          <w:pgSz w:w="11910" w:h="16840"/>
          <w:pgMar w:top="1760" w:right="1320" w:bottom="1660" w:left="1340" w:header="724" w:footer="1468" w:gutter="0"/>
          <w:cols w:space="720"/>
        </w:sectPr>
      </w:pPr>
    </w:p>
    <w:p w14:paraId="009DC507" w14:textId="45B6122A" w:rsidR="005327FE" w:rsidRDefault="004B1901">
      <w:pPr>
        <w:pStyle w:val="Titre2"/>
        <w:numPr>
          <w:ilvl w:val="1"/>
          <w:numId w:val="8"/>
        </w:numPr>
        <w:tabs>
          <w:tab w:val="left" w:pos="678"/>
          <w:tab w:val="left" w:pos="679"/>
        </w:tabs>
        <w:spacing w:before="49"/>
      </w:pPr>
      <w:bookmarkStart w:id="12" w:name="_bookmark12"/>
      <w:bookmarkEnd w:id="12"/>
      <w:r>
        <w:rPr>
          <w:color w:val="2D74B5"/>
        </w:rPr>
        <w:lastRenderedPageBreak/>
        <w:t>Collecte</w:t>
      </w:r>
      <w:r>
        <w:rPr>
          <w:color w:val="2D74B5"/>
          <w:spacing w:val="-8"/>
        </w:rPr>
        <w:t xml:space="preserve"> </w:t>
      </w:r>
      <w:r>
        <w:rPr>
          <w:color w:val="2D74B5"/>
        </w:rPr>
        <w:t>via</w:t>
      </w:r>
      <w:r>
        <w:rPr>
          <w:color w:val="2D74B5"/>
          <w:spacing w:val="-9"/>
        </w:rPr>
        <w:t xml:space="preserve"> </w:t>
      </w:r>
      <w:r w:rsidR="008769B1">
        <w:rPr>
          <w:color w:val="2D74B5"/>
        </w:rPr>
        <w:t>une</w:t>
      </w:r>
      <w:r w:rsidR="008769B1">
        <w:rPr>
          <w:color w:val="2D74B5"/>
          <w:spacing w:val="-9"/>
        </w:rPr>
        <w:t xml:space="preserve"> </w:t>
      </w:r>
      <w:r>
        <w:rPr>
          <w:color w:val="2D74B5"/>
        </w:rPr>
        <w:t>plateforme</w:t>
      </w:r>
      <w:r>
        <w:rPr>
          <w:color w:val="2D74B5"/>
          <w:spacing w:val="-7"/>
        </w:rPr>
        <w:t xml:space="preserve"> </w:t>
      </w:r>
      <w:r w:rsidR="008769B1">
        <w:rPr>
          <w:color w:val="2D74B5"/>
          <w:spacing w:val="-2"/>
        </w:rPr>
        <w:t>d’interopérabilité</w:t>
      </w:r>
    </w:p>
    <w:p w14:paraId="3F9C56A4" w14:textId="6C0422A5" w:rsidR="005327FE" w:rsidRDefault="004B1901">
      <w:pPr>
        <w:pStyle w:val="Corpsdetexte"/>
        <w:spacing w:before="143" w:line="259" w:lineRule="auto"/>
        <w:ind w:right="114"/>
        <w:jc w:val="both"/>
      </w:pPr>
      <w:r>
        <w:t>Les</w:t>
      </w:r>
      <w:r>
        <w:rPr>
          <w:spacing w:val="-1"/>
        </w:rPr>
        <w:t xml:space="preserve"> </w:t>
      </w:r>
      <w:r>
        <w:t>opérateurs souhaitant</w:t>
      </w:r>
      <w:r>
        <w:rPr>
          <w:spacing w:val="-2"/>
        </w:rPr>
        <w:t xml:space="preserve"> </w:t>
      </w:r>
      <w:r w:rsidR="00F97768">
        <w:t>s’appuyer sur</w:t>
      </w:r>
      <w:r>
        <w:rPr>
          <w:spacing w:val="-2"/>
        </w:rPr>
        <w:t xml:space="preserve"> </w:t>
      </w:r>
      <w:proofErr w:type="gramStart"/>
      <w:r w:rsidR="00F97768">
        <w:rPr>
          <w:spacing w:val="-2"/>
        </w:rPr>
        <w:t xml:space="preserve">un </w:t>
      </w:r>
      <w:r>
        <w:t>connexion</w:t>
      </w:r>
      <w:proofErr w:type="gramEnd"/>
      <w:r>
        <w:t xml:space="preserve"> de leur</w:t>
      </w:r>
      <w:r>
        <w:rPr>
          <w:spacing w:val="-2"/>
        </w:rPr>
        <w:t xml:space="preserve"> </w:t>
      </w:r>
      <w:r>
        <w:t>superviseur</w:t>
      </w:r>
      <w:r>
        <w:rPr>
          <w:spacing w:val="-2"/>
        </w:rPr>
        <w:t xml:space="preserve"> </w:t>
      </w:r>
      <w:r>
        <w:t>technique à</w:t>
      </w:r>
      <w:r>
        <w:rPr>
          <w:spacing w:val="-2"/>
        </w:rPr>
        <w:t xml:space="preserve"> </w:t>
      </w:r>
      <w:r w:rsidR="00F97768">
        <w:t xml:space="preserve">une </w:t>
      </w:r>
      <w:r>
        <w:t xml:space="preserve">plateforme </w:t>
      </w:r>
      <w:r w:rsidR="00F97768">
        <w:t>d’interopérabilité pour</w:t>
      </w:r>
      <w:r>
        <w:t xml:space="preserve"> l’envoi de données d’usage des infrastructures à Advenir</w:t>
      </w:r>
      <w:r w:rsidR="00F97768">
        <w:t xml:space="preserve"> peuvent employer la méthodologie décrite ci-dessous</w:t>
      </w:r>
      <w:r>
        <w:t>.</w:t>
      </w:r>
    </w:p>
    <w:p w14:paraId="092BC882" w14:textId="26DD9963" w:rsidR="00F97768" w:rsidRDefault="004B1901" w:rsidP="00F97768">
      <w:pPr>
        <w:pStyle w:val="Corpsdetexte"/>
        <w:spacing w:before="161"/>
        <w:rPr>
          <w:spacing w:val="-2"/>
        </w:rPr>
      </w:pPr>
      <w:r>
        <w:t>L’opérateur</w:t>
      </w:r>
      <w:r>
        <w:rPr>
          <w:spacing w:val="-3"/>
        </w:rPr>
        <w:t xml:space="preserve"> </w:t>
      </w:r>
      <w:r>
        <w:t>doit</w:t>
      </w:r>
      <w:r>
        <w:rPr>
          <w:spacing w:val="-3"/>
        </w:rPr>
        <w:t xml:space="preserve"> </w:t>
      </w:r>
      <w:r w:rsidR="00F97768">
        <w:t xml:space="preserve">transmettre </w:t>
      </w:r>
      <w:proofErr w:type="gramStart"/>
      <w:r w:rsidR="00F97768">
        <w:t>à</w:t>
      </w:r>
      <w:r>
        <w:rPr>
          <w:spacing w:val="-3"/>
        </w:rPr>
        <w:t xml:space="preserve"> </w:t>
      </w:r>
      <w:r w:rsidR="00F97768">
        <w:t>la</w:t>
      </w:r>
      <w:r>
        <w:rPr>
          <w:spacing w:val="-6"/>
        </w:rPr>
        <w:t xml:space="preserve"> </w:t>
      </w:r>
      <w:r>
        <w:t>plateforme</w:t>
      </w:r>
      <w:r w:rsidR="008769B1">
        <w:t>s</w:t>
      </w:r>
      <w:proofErr w:type="gramEnd"/>
      <w:r>
        <w:rPr>
          <w:spacing w:val="-4"/>
        </w:rPr>
        <w:t xml:space="preserve"> </w:t>
      </w:r>
      <w:r w:rsidR="008769B1">
        <w:t>d’interopérabilité</w:t>
      </w:r>
      <w:r w:rsidR="008769B1">
        <w:rPr>
          <w:spacing w:val="-3"/>
        </w:rPr>
        <w:t xml:space="preserve"> </w:t>
      </w:r>
      <w:r w:rsidR="00F97768">
        <w:t>à laquelle il est connecté</w:t>
      </w:r>
      <w:r w:rsidR="00F97768">
        <w:rPr>
          <w:spacing w:val="-2"/>
        </w:rPr>
        <w:t xml:space="preserve"> </w:t>
      </w:r>
      <w:r>
        <w:t>la</w:t>
      </w:r>
      <w:r>
        <w:rPr>
          <w:spacing w:val="-3"/>
        </w:rPr>
        <w:t xml:space="preserve"> </w:t>
      </w:r>
      <w:r>
        <w:t>liste</w:t>
      </w:r>
      <w:r>
        <w:rPr>
          <w:spacing w:val="-1"/>
        </w:rPr>
        <w:t xml:space="preserve"> </w:t>
      </w:r>
      <w:r>
        <w:t>des</w:t>
      </w:r>
      <w:r>
        <w:rPr>
          <w:spacing w:val="-2"/>
        </w:rPr>
        <w:t xml:space="preserve"> </w:t>
      </w:r>
      <w:r>
        <w:t>points</w:t>
      </w:r>
      <w:r>
        <w:rPr>
          <w:spacing w:val="-5"/>
        </w:rPr>
        <w:t xml:space="preserve"> </w:t>
      </w:r>
      <w:r>
        <w:t>de</w:t>
      </w:r>
      <w:r>
        <w:rPr>
          <w:spacing w:val="-2"/>
        </w:rPr>
        <w:t xml:space="preserve"> </w:t>
      </w:r>
      <w:r>
        <w:t>charge</w:t>
      </w:r>
      <w:r>
        <w:rPr>
          <w:spacing w:val="-1"/>
        </w:rPr>
        <w:t xml:space="preserve"> </w:t>
      </w:r>
      <w:r>
        <w:rPr>
          <w:spacing w:val="-4"/>
        </w:rPr>
        <w:t>pour</w:t>
      </w:r>
      <w:r w:rsidR="00F97768">
        <w:rPr>
          <w:spacing w:val="-4"/>
        </w:rPr>
        <w:t xml:space="preserve"> </w:t>
      </w:r>
      <w:r>
        <w:t>lesquels</w:t>
      </w:r>
      <w:r>
        <w:rPr>
          <w:spacing w:val="-4"/>
        </w:rPr>
        <w:t xml:space="preserve"> </w:t>
      </w:r>
      <w:r>
        <w:t>il</w:t>
      </w:r>
      <w:r>
        <w:rPr>
          <w:spacing w:val="-3"/>
        </w:rPr>
        <w:t xml:space="preserve"> </w:t>
      </w:r>
      <w:r>
        <w:t>souhaite</w:t>
      </w:r>
      <w:r>
        <w:rPr>
          <w:spacing w:val="-6"/>
        </w:rPr>
        <w:t xml:space="preserve"> </w:t>
      </w:r>
      <w:r>
        <w:t>une</w:t>
      </w:r>
      <w:r>
        <w:rPr>
          <w:spacing w:val="-2"/>
        </w:rPr>
        <w:t xml:space="preserve"> </w:t>
      </w:r>
      <w:r>
        <w:t>transmission</w:t>
      </w:r>
      <w:r>
        <w:rPr>
          <w:spacing w:val="-5"/>
        </w:rPr>
        <w:t xml:space="preserve"> </w:t>
      </w:r>
      <w:r>
        <w:t>des</w:t>
      </w:r>
      <w:r>
        <w:rPr>
          <w:spacing w:val="-3"/>
        </w:rPr>
        <w:t xml:space="preserve"> </w:t>
      </w:r>
      <w:r>
        <w:t>données</w:t>
      </w:r>
      <w:r>
        <w:rPr>
          <w:spacing w:val="-7"/>
        </w:rPr>
        <w:t xml:space="preserve"> </w:t>
      </w:r>
      <w:r>
        <w:t>de</w:t>
      </w:r>
      <w:r>
        <w:rPr>
          <w:spacing w:val="-5"/>
        </w:rPr>
        <w:t xml:space="preserve"> </w:t>
      </w:r>
      <w:r>
        <w:t>consommation</w:t>
      </w:r>
      <w:r>
        <w:rPr>
          <w:spacing w:val="-4"/>
        </w:rPr>
        <w:t xml:space="preserve"> </w:t>
      </w:r>
      <w:r>
        <w:t>au</w:t>
      </w:r>
      <w:r>
        <w:rPr>
          <w:spacing w:val="-4"/>
        </w:rPr>
        <w:t xml:space="preserve"> </w:t>
      </w:r>
      <w:r>
        <w:t>programme</w:t>
      </w:r>
      <w:r>
        <w:rPr>
          <w:spacing w:val="-2"/>
        </w:rPr>
        <w:t xml:space="preserve"> Advenir.</w:t>
      </w:r>
    </w:p>
    <w:p w14:paraId="67E2B898" w14:textId="549E3862" w:rsidR="005327FE" w:rsidRDefault="004B1901">
      <w:pPr>
        <w:pStyle w:val="Corpsdetexte"/>
        <w:spacing w:before="22"/>
      </w:pPr>
      <w:r>
        <w:t>L’opérateur</w:t>
      </w:r>
      <w:r>
        <w:rPr>
          <w:spacing w:val="-4"/>
        </w:rPr>
        <w:t xml:space="preserve"> </w:t>
      </w:r>
      <w:r>
        <w:t>doit</w:t>
      </w:r>
      <w:r>
        <w:rPr>
          <w:spacing w:val="-2"/>
        </w:rPr>
        <w:t xml:space="preserve"> </w:t>
      </w:r>
      <w:r>
        <w:t>faire la</w:t>
      </w:r>
      <w:r>
        <w:rPr>
          <w:spacing w:val="-5"/>
        </w:rPr>
        <w:t xml:space="preserve"> </w:t>
      </w:r>
      <w:proofErr w:type="gramStart"/>
      <w:r>
        <w:t xml:space="preserve">demande </w:t>
      </w:r>
      <w:r>
        <w:rPr>
          <w:spacing w:val="-4"/>
        </w:rPr>
        <w:t xml:space="preserve"> </w:t>
      </w:r>
      <w:r>
        <w:t>avant</w:t>
      </w:r>
      <w:proofErr w:type="gramEnd"/>
      <w:r>
        <w:rPr>
          <w:spacing w:val="-3"/>
        </w:rPr>
        <w:t xml:space="preserve"> </w:t>
      </w:r>
      <w:r>
        <w:t>la</w:t>
      </w:r>
      <w:r>
        <w:rPr>
          <w:spacing w:val="-4"/>
        </w:rPr>
        <w:t xml:space="preserve"> </w:t>
      </w:r>
      <w:r>
        <w:t>mise</w:t>
      </w:r>
      <w:r>
        <w:rPr>
          <w:spacing w:val="-3"/>
        </w:rPr>
        <w:t xml:space="preserve"> </w:t>
      </w:r>
      <w:r>
        <w:t>en</w:t>
      </w:r>
      <w:r>
        <w:rPr>
          <w:spacing w:val="-3"/>
        </w:rPr>
        <w:t xml:space="preserve"> </w:t>
      </w:r>
      <w:r>
        <w:t>service de</w:t>
      </w:r>
      <w:r>
        <w:rPr>
          <w:spacing w:val="-4"/>
        </w:rPr>
        <w:t xml:space="preserve"> </w:t>
      </w:r>
      <w:r>
        <w:t>la</w:t>
      </w:r>
      <w:r>
        <w:rPr>
          <w:spacing w:val="-1"/>
        </w:rPr>
        <w:t xml:space="preserve"> </w:t>
      </w:r>
      <w:r>
        <w:rPr>
          <w:spacing w:val="-2"/>
        </w:rPr>
        <w:t>borne.</w:t>
      </w:r>
    </w:p>
    <w:p w14:paraId="7FD09587" w14:textId="4DD66284" w:rsidR="005327FE" w:rsidRDefault="004B1901">
      <w:pPr>
        <w:pStyle w:val="Titre4"/>
        <w:spacing w:before="180"/>
        <w:jc w:val="left"/>
      </w:pPr>
      <w:r>
        <w:t>Les</w:t>
      </w:r>
      <w:r>
        <w:rPr>
          <w:spacing w:val="-6"/>
        </w:rPr>
        <w:t xml:space="preserve"> </w:t>
      </w:r>
      <w:r>
        <w:t>identifiants</w:t>
      </w:r>
      <w:r>
        <w:rPr>
          <w:spacing w:val="-3"/>
        </w:rPr>
        <w:t xml:space="preserve"> </w:t>
      </w:r>
      <w:r>
        <w:t>que</w:t>
      </w:r>
      <w:r>
        <w:rPr>
          <w:spacing w:val="-6"/>
        </w:rPr>
        <w:t xml:space="preserve"> </w:t>
      </w:r>
      <w:r>
        <w:t>vous</w:t>
      </w:r>
      <w:r>
        <w:rPr>
          <w:spacing w:val="-4"/>
        </w:rPr>
        <w:t xml:space="preserve"> </w:t>
      </w:r>
      <w:r>
        <w:t>devez</w:t>
      </w:r>
      <w:r>
        <w:rPr>
          <w:spacing w:val="-5"/>
        </w:rPr>
        <w:t xml:space="preserve"> </w:t>
      </w:r>
      <w:r>
        <w:t>transmettre</w:t>
      </w:r>
      <w:r>
        <w:rPr>
          <w:spacing w:val="-2"/>
        </w:rPr>
        <w:t xml:space="preserve"> </w:t>
      </w:r>
      <w:r>
        <w:t>sont</w:t>
      </w:r>
      <w:r>
        <w:rPr>
          <w:spacing w:val="-4"/>
        </w:rPr>
        <w:t xml:space="preserve"> </w:t>
      </w:r>
      <w:r>
        <w:t>les</w:t>
      </w:r>
      <w:r>
        <w:rPr>
          <w:spacing w:val="-5"/>
        </w:rPr>
        <w:t xml:space="preserve"> </w:t>
      </w:r>
      <w:r>
        <w:t>suivant</w:t>
      </w:r>
      <w:r>
        <w:rPr>
          <w:spacing w:val="-3"/>
        </w:rPr>
        <w:t xml:space="preserve"> </w:t>
      </w:r>
      <w:r>
        <w:rPr>
          <w:spacing w:val="-10"/>
        </w:rPr>
        <w:t>:</w:t>
      </w:r>
    </w:p>
    <w:p w14:paraId="000554FB" w14:textId="77777777" w:rsidR="005327FE" w:rsidRDefault="004B1901">
      <w:pPr>
        <w:pStyle w:val="Corpsdetexte"/>
        <w:tabs>
          <w:tab w:val="left" w:pos="820"/>
        </w:tabs>
        <w:spacing w:before="182" w:line="256" w:lineRule="auto"/>
        <w:ind w:left="820" w:right="128" w:hanging="360"/>
      </w:pPr>
      <w:r>
        <w:rPr>
          <w:spacing w:val="-10"/>
        </w:rPr>
        <w:t>-</w:t>
      </w:r>
      <w:r>
        <w:tab/>
        <w:t>Les</w:t>
      </w:r>
      <w:r>
        <w:rPr>
          <w:spacing w:val="-2"/>
        </w:rPr>
        <w:t xml:space="preserve"> </w:t>
      </w:r>
      <w:r>
        <w:t>identifiants</w:t>
      </w:r>
      <w:r>
        <w:rPr>
          <w:spacing w:val="-2"/>
        </w:rPr>
        <w:t xml:space="preserve"> </w:t>
      </w:r>
      <w:r>
        <w:t>que</w:t>
      </w:r>
      <w:r>
        <w:rPr>
          <w:spacing w:val="-5"/>
        </w:rPr>
        <w:t xml:space="preserve"> </w:t>
      </w:r>
      <w:r>
        <w:t>vous</w:t>
      </w:r>
      <w:r>
        <w:rPr>
          <w:spacing w:val="-3"/>
        </w:rPr>
        <w:t xml:space="preserve"> </w:t>
      </w:r>
      <w:r>
        <w:t>avez</w:t>
      </w:r>
      <w:r>
        <w:rPr>
          <w:spacing w:val="-3"/>
        </w:rPr>
        <w:t xml:space="preserve"> </w:t>
      </w:r>
      <w:r>
        <w:t>renseignés</w:t>
      </w:r>
      <w:r>
        <w:rPr>
          <w:spacing w:val="-3"/>
        </w:rPr>
        <w:t xml:space="preserve"> </w:t>
      </w:r>
      <w:r>
        <w:t>dans</w:t>
      </w:r>
      <w:r>
        <w:rPr>
          <w:spacing w:val="-3"/>
        </w:rPr>
        <w:t xml:space="preserve"> </w:t>
      </w:r>
      <w:r>
        <w:t>la</w:t>
      </w:r>
      <w:r>
        <w:rPr>
          <w:spacing w:val="-3"/>
        </w:rPr>
        <w:t xml:space="preserve"> </w:t>
      </w:r>
      <w:r>
        <w:t>demande</w:t>
      </w:r>
      <w:r>
        <w:rPr>
          <w:spacing w:val="-2"/>
        </w:rPr>
        <w:t xml:space="preserve"> </w:t>
      </w:r>
      <w:r>
        <w:t>de</w:t>
      </w:r>
      <w:r>
        <w:rPr>
          <w:spacing w:val="-2"/>
        </w:rPr>
        <w:t xml:space="preserve"> </w:t>
      </w:r>
      <w:r>
        <w:t>prime</w:t>
      </w:r>
      <w:r>
        <w:rPr>
          <w:spacing w:val="-1"/>
        </w:rPr>
        <w:t xml:space="preserve"> </w:t>
      </w:r>
      <w:r>
        <w:t>(un</w:t>
      </w:r>
      <w:r>
        <w:rPr>
          <w:spacing w:val="-4"/>
        </w:rPr>
        <w:t xml:space="preserve"> </w:t>
      </w:r>
      <w:r>
        <w:t>identifiant</w:t>
      </w:r>
      <w:r>
        <w:rPr>
          <w:spacing w:val="-3"/>
        </w:rPr>
        <w:t xml:space="preserve"> </w:t>
      </w:r>
      <w:r>
        <w:t>par</w:t>
      </w:r>
      <w:r>
        <w:rPr>
          <w:spacing w:val="-3"/>
        </w:rPr>
        <w:t xml:space="preserve"> </w:t>
      </w:r>
      <w:r>
        <w:t>point de charge) :</w:t>
      </w:r>
    </w:p>
    <w:p w14:paraId="6799DB40" w14:textId="77777777" w:rsidR="005327FE" w:rsidRDefault="004B1901">
      <w:pPr>
        <w:pStyle w:val="Corpsdetexte"/>
        <w:spacing w:before="6"/>
        <w:ind w:left="0"/>
        <w:rPr>
          <w:sz w:val="11"/>
        </w:rPr>
      </w:pPr>
      <w:r>
        <w:rPr>
          <w:noProof/>
        </w:rPr>
        <w:drawing>
          <wp:anchor distT="0" distB="0" distL="0" distR="0" simplePos="0" relativeHeight="3" behindDoc="0" locked="0" layoutInCell="1" allowOverlap="1" wp14:anchorId="70FACB96" wp14:editId="606131FA">
            <wp:simplePos x="0" y="0"/>
            <wp:positionH relativeFrom="page">
              <wp:posOffset>914400</wp:posOffset>
            </wp:positionH>
            <wp:positionV relativeFrom="paragraph">
              <wp:posOffset>104736</wp:posOffset>
            </wp:positionV>
            <wp:extent cx="4527088" cy="1906904"/>
            <wp:effectExtent l="0" t="0" r="0" b="0"/>
            <wp:wrapTopAndBottom/>
            <wp:docPr id="13" name="image6.pn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2" cstate="print"/>
                    <a:stretch>
                      <a:fillRect/>
                    </a:stretch>
                  </pic:blipFill>
                  <pic:spPr>
                    <a:xfrm>
                      <a:off x="0" y="0"/>
                      <a:ext cx="4527088" cy="1906904"/>
                    </a:xfrm>
                    <a:prstGeom prst="rect">
                      <a:avLst/>
                    </a:prstGeom>
                  </pic:spPr>
                </pic:pic>
              </a:graphicData>
            </a:graphic>
          </wp:anchor>
        </w:drawing>
      </w:r>
    </w:p>
    <w:p w14:paraId="147D1DB1" w14:textId="77777777" w:rsidR="005327FE" w:rsidRDefault="005327FE">
      <w:pPr>
        <w:pStyle w:val="Corpsdetexte"/>
        <w:spacing w:before="2"/>
        <w:ind w:left="0"/>
        <w:rPr>
          <w:sz w:val="21"/>
        </w:rPr>
      </w:pPr>
    </w:p>
    <w:p w14:paraId="1EE8BECF" w14:textId="77777777" w:rsidR="005327FE" w:rsidRPr="005D1B79" w:rsidRDefault="004B1901">
      <w:pPr>
        <w:pStyle w:val="Corpsdetexte"/>
        <w:spacing w:before="1"/>
        <w:rPr>
          <w:highlight w:val="yellow"/>
        </w:rPr>
      </w:pPr>
      <w:commentRangeStart w:id="13"/>
      <w:r w:rsidRPr="005D1B79">
        <w:rPr>
          <w:highlight w:val="yellow"/>
        </w:rPr>
        <w:t>Cette</w:t>
      </w:r>
      <w:r w:rsidRPr="005D1B79">
        <w:rPr>
          <w:spacing w:val="-5"/>
          <w:highlight w:val="yellow"/>
        </w:rPr>
        <w:t xml:space="preserve"> </w:t>
      </w:r>
      <w:r w:rsidRPr="005D1B79">
        <w:rPr>
          <w:highlight w:val="yellow"/>
        </w:rPr>
        <w:t>demande</w:t>
      </w:r>
      <w:r w:rsidRPr="005D1B79">
        <w:rPr>
          <w:spacing w:val="-2"/>
          <w:highlight w:val="yellow"/>
        </w:rPr>
        <w:t xml:space="preserve"> </w:t>
      </w:r>
      <w:r w:rsidRPr="005D1B79">
        <w:rPr>
          <w:highlight w:val="yellow"/>
        </w:rPr>
        <w:t>se</w:t>
      </w:r>
      <w:r w:rsidRPr="005D1B79">
        <w:rPr>
          <w:spacing w:val="-2"/>
          <w:highlight w:val="yellow"/>
        </w:rPr>
        <w:t xml:space="preserve"> </w:t>
      </w:r>
      <w:r w:rsidRPr="005D1B79">
        <w:rPr>
          <w:highlight w:val="yellow"/>
        </w:rPr>
        <w:t>fera</w:t>
      </w:r>
      <w:r w:rsidRPr="005D1B79">
        <w:rPr>
          <w:spacing w:val="-3"/>
          <w:highlight w:val="yellow"/>
        </w:rPr>
        <w:t xml:space="preserve"> </w:t>
      </w:r>
      <w:r w:rsidRPr="005D1B79">
        <w:rPr>
          <w:highlight w:val="yellow"/>
        </w:rPr>
        <w:t>par</w:t>
      </w:r>
      <w:r w:rsidRPr="005D1B79">
        <w:rPr>
          <w:spacing w:val="-5"/>
          <w:highlight w:val="yellow"/>
        </w:rPr>
        <w:t xml:space="preserve"> </w:t>
      </w:r>
      <w:r w:rsidRPr="005D1B79">
        <w:rPr>
          <w:highlight w:val="yellow"/>
        </w:rPr>
        <w:t>mail</w:t>
      </w:r>
      <w:r w:rsidRPr="005D1B79">
        <w:rPr>
          <w:spacing w:val="-1"/>
          <w:highlight w:val="yellow"/>
        </w:rPr>
        <w:t xml:space="preserve"> </w:t>
      </w:r>
      <w:r w:rsidRPr="005D1B79">
        <w:rPr>
          <w:highlight w:val="yellow"/>
        </w:rPr>
        <w:t>aux</w:t>
      </w:r>
      <w:r w:rsidRPr="005D1B79">
        <w:rPr>
          <w:spacing w:val="-5"/>
          <w:highlight w:val="yellow"/>
        </w:rPr>
        <w:t xml:space="preserve"> </w:t>
      </w:r>
      <w:r w:rsidRPr="005D1B79">
        <w:rPr>
          <w:highlight w:val="yellow"/>
        </w:rPr>
        <w:t>adresses</w:t>
      </w:r>
      <w:r w:rsidRPr="005D1B79">
        <w:rPr>
          <w:spacing w:val="-1"/>
          <w:highlight w:val="yellow"/>
        </w:rPr>
        <w:t xml:space="preserve"> </w:t>
      </w:r>
      <w:r w:rsidRPr="005D1B79">
        <w:rPr>
          <w:spacing w:val="-10"/>
          <w:highlight w:val="yellow"/>
        </w:rPr>
        <w:t>:</w:t>
      </w:r>
      <w:commentRangeEnd w:id="13"/>
      <w:r w:rsidR="00F97768">
        <w:rPr>
          <w:rStyle w:val="Marquedecommentaire"/>
        </w:rPr>
        <w:commentReference w:id="13"/>
      </w:r>
    </w:p>
    <w:p w14:paraId="61ECC4D1" w14:textId="77777777" w:rsidR="005327FE" w:rsidRPr="005D1B79" w:rsidRDefault="004B1901">
      <w:pPr>
        <w:pStyle w:val="Paragraphedeliste"/>
        <w:numPr>
          <w:ilvl w:val="0"/>
          <w:numId w:val="2"/>
        </w:numPr>
        <w:tabs>
          <w:tab w:val="left" w:pos="820"/>
          <w:tab w:val="left" w:pos="821"/>
        </w:tabs>
        <w:spacing w:before="183"/>
        <w:ind w:hanging="361"/>
        <w:rPr>
          <w:highlight w:val="yellow"/>
        </w:rPr>
      </w:pPr>
      <w:hyperlink r:id="rId27">
        <w:r w:rsidRPr="005D1B79">
          <w:rPr>
            <w:spacing w:val="-2"/>
            <w:highlight w:val="yellow"/>
          </w:rPr>
          <w:t>leonard.depaysac@gireve.com</w:t>
        </w:r>
      </w:hyperlink>
    </w:p>
    <w:p w14:paraId="534779EA" w14:textId="77777777" w:rsidR="005327FE" w:rsidRPr="005D1B79" w:rsidRDefault="004B1901">
      <w:pPr>
        <w:pStyle w:val="Paragraphedeliste"/>
        <w:numPr>
          <w:ilvl w:val="0"/>
          <w:numId w:val="2"/>
        </w:numPr>
        <w:tabs>
          <w:tab w:val="left" w:pos="820"/>
          <w:tab w:val="left" w:pos="821"/>
        </w:tabs>
        <w:spacing w:before="19"/>
        <w:ind w:hanging="361"/>
        <w:rPr>
          <w:highlight w:val="yellow"/>
        </w:rPr>
      </w:pPr>
      <w:hyperlink r:id="rId28">
        <w:r w:rsidRPr="005D1B79">
          <w:rPr>
            <w:spacing w:val="-2"/>
            <w:highlight w:val="yellow"/>
          </w:rPr>
          <w:t>operator@gireve.com</w:t>
        </w:r>
      </w:hyperlink>
    </w:p>
    <w:p w14:paraId="781CE6BD" w14:textId="77777777" w:rsidR="005327FE" w:rsidRDefault="005327FE">
      <w:pPr>
        <w:pStyle w:val="Corpsdetexte"/>
        <w:ind w:left="0"/>
        <w:rPr>
          <w:sz w:val="28"/>
        </w:rPr>
      </w:pPr>
    </w:p>
    <w:p w14:paraId="07CCCD9C" w14:textId="77777777" w:rsidR="005327FE" w:rsidRDefault="005327FE">
      <w:pPr>
        <w:pStyle w:val="Corpsdetexte"/>
        <w:spacing w:before="10"/>
        <w:ind w:left="0"/>
        <w:rPr>
          <w:sz w:val="23"/>
        </w:rPr>
      </w:pPr>
    </w:p>
    <w:p w14:paraId="56F89158" w14:textId="77777777" w:rsidR="005327FE" w:rsidRDefault="004B1901">
      <w:pPr>
        <w:pStyle w:val="Paragraphedeliste"/>
        <w:numPr>
          <w:ilvl w:val="0"/>
          <w:numId w:val="1"/>
        </w:numPr>
        <w:tabs>
          <w:tab w:val="left" w:pos="821"/>
        </w:tabs>
        <w:ind w:hanging="361"/>
      </w:pPr>
      <w:r>
        <w:rPr>
          <w:u w:val="single"/>
        </w:rPr>
        <w:t>Déclaration</w:t>
      </w:r>
      <w:r>
        <w:rPr>
          <w:spacing w:val="-5"/>
          <w:u w:val="single"/>
        </w:rPr>
        <w:t xml:space="preserve"> </w:t>
      </w:r>
      <w:r>
        <w:rPr>
          <w:u w:val="single"/>
        </w:rPr>
        <w:t>des</w:t>
      </w:r>
      <w:r>
        <w:rPr>
          <w:spacing w:val="-2"/>
          <w:u w:val="single"/>
        </w:rPr>
        <w:t xml:space="preserve"> </w:t>
      </w:r>
      <w:r>
        <w:rPr>
          <w:u w:val="single"/>
        </w:rPr>
        <w:t>données</w:t>
      </w:r>
      <w:r>
        <w:rPr>
          <w:spacing w:val="-5"/>
          <w:u w:val="single"/>
        </w:rPr>
        <w:t xml:space="preserve"> </w:t>
      </w:r>
      <w:r>
        <w:rPr>
          <w:spacing w:val="-2"/>
          <w:u w:val="single"/>
        </w:rPr>
        <w:t>statiques</w:t>
      </w:r>
    </w:p>
    <w:p w14:paraId="18ECB53D" w14:textId="77777777" w:rsidR="005327FE" w:rsidRDefault="005327FE">
      <w:pPr>
        <w:pStyle w:val="Corpsdetexte"/>
        <w:spacing w:before="4"/>
        <w:ind w:left="0"/>
        <w:rPr>
          <w:sz w:val="10"/>
        </w:rPr>
      </w:pPr>
    </w:p>
    <w:p w14:paraId="4BF19796" w14:textId="77777777" w:rsidR="005327FE" w:rsidRDefault="004B1901">
      <w:pPr>
        <w:pStyle w:val="Titre4"/>
      </w:pPr>
      <w:r>
        <w:t>Données</w:t>
      </w:r>
      <w:r>
        <w:rPr>
          <w:spacing w:val="-7"/>
        </w:rPr>
        <w:t xml:space="preserve"> </w:t>
      </w:r>
      <w:r>
        <w:rPr>
          <w:spacing w:val="-10"/>
        </w:rPr>
        <w:t>:</w:t>
      </w:r>
    </w:p>
    <w:p w14:paraId="36F1FE44" w14:textId="195277EC" w:rsidR="00F97768" w:rsidRDefault="004B1901">
      <w:pPr>
        <w:pStyle w:val="Corpsdetexte"/>
        <w:spacing w:before="181" w:line="259" w:lineRule="auto"/>
        <w:ind w:right="113"/>
        <w:jc w:val="both"/>
        <w:rPr>
          <w:b/>
          <w:bCs/>
        </w:rPr>
      </w:pPr>
      <w:r>
        <w:t xml:space="preserve">L’opérateur s’engage à mettre à jour l’outil de déclaration en ligne mis à sa disposition par </w:t>
      </w:r>
      <w:r w:rsidR="00BB2164">
        <w:t>la plateforme d’interopérabilité choisie</w:t>
      </w:r>
      <w:r>
        <w:t>. Cet</w:t>
      </w:r>
      <w:r>
        <w:rPr>
          <w:spacing w:val="-3"/>
        </w:rPr>
        <w:t xml:space="preserve"> </w:t>
      </w:r>
      <w:r>
        <w:t>outil</w:t>
      </w:r>
      <w:r>
        <w:rPr>
          <w:spacing w:val="-1"/>
        </w:rPr>
        <w:t xml:space="preserve"> </w:t>
      </w:r>
      <w:r>
        <w:t>de déclaration</w:t>
      </w:r>
      <w:r>
        <w:rPr>
          <w:spacing w:val="-4"/>
        </w:rPr>
        <w:t xml:space="preserve"> </w:t>
      </w:r>
      <w:r>
        <w:t>permet</w:t>
      </w:r>
      <w:r>
        <w:rPr>
          <w:spacing w:val="-2"/>
        </w:rPr>
        <w:t xml:space="preserve"> </w:t>
      </w:r>
      <w:r>
        <w:t>à l’opérateur</w:t>
      </w:r>
      <w:r>
        <w:rPr>
          <w:spacing w:val="-1"/>
        </w:rPr>
        <w:t xml:space="preserve"> </w:t>
      </w:r>
      <w:r>
        <w:t>de référencer notamment les informations</w:t>
      </w:r>
      <w:r>
        <w:rPr>
          <w:spacing w:val="-1"/>
        </w:rPr>
        <w:t xml:space="preserve"> </w:t>
      </w:r>
      <w:r>
        <w:t>descriptives de l’IRVE (localisation, modalités d’accès et de paiement, typologie de prises et puissance, etc.), les identifiants uniques européen de chaque élément d’infrastructure (à minima les identifiants de stations et de points) ainsi que les données relatives au point de livraison liées à chaque point de recharge (n° du PDL, puissance souscrite).</w:t>
      </w:r>
    </w:p>
    <w:p w14:paraId="4BB2209F" w14:textId="77777777" w:rsidR="00F97768" w:rsidRDefault="00F97768">
      <w:pPr>
        <w:pStyle w:val="Titre4"/>
        <w:spacing w:before="46"/>
      </w:pPr>
    </w:p>
    <w:p w14:paraId="55512BF2" w14:textId="604B8174" w:rsidR="005327FE" w:rsidRDefault="004B1901">
      <w:pPr>
        <w:pStyle w:val="Titre4"/>
        <w:spacing w:before="46"/>
      </w:pPr>
      <w:r>
        <w:t>Fréquence</w:t>
      </w:r>
      <w:r>
        <w:rPr>
          <w:spacing w:val="-3"/>
        </w:rPr>
        <w:t xml:space="preserve"> </w:t>
      </w:r>
      <w:r>
        <w:t>de</w:t>
      </w:r>
      <w:r>
        <w:rPr>
          <w:spacing w:val="-2"/>
        </w:rPr>
        <w:t xml:space="preserve"> </w:t>
      </w:r>
      <w:r>
        <w:t>mise</w:t>
      </w:r>
      <w:r>
        <w:rPr>
          <w:spacing w:val="-5"/>
        </w:rPr>
        <w:t xml:space="preserve"> </w:t>
      </w:r>
      <w:r>
        <w:t>à</w:t>
      </w:r>
      <w:r>
        <w:rPr>
          <w:spacing w:val="-1"/>
        </w:rPr>
        <w:t xml:space="preserve"> </w:t>
      </w:r>
      <w:r>
        <w:t>jour</w:t>
      </w:r>
      <w:r>
        <w:rPr>
          <w:spacing w:val="-1"/>
        </w:rPr>
        <w:t xml:space="preserve"> </w:t>
      </w:r>
      <w:r>
        <w:rPr>
          <w:spacing w:val="-10"/>
        </w:rPr>
        <w:t>:</w:t>
      </w:r>
    </w:p>
    <w:p w14:paraId="260FB99C" w14:textId="77777777" w:rsidR="005327FE" w:rsidRDefault="004B1901">
      <w:pPr>
        <w:pStyle w:val="Corpsdetexte"/>
        <w:spacing w:before="182" w:line="259" w:lineRule="auto"/>
        <w:ind w:right="115"/>
        <w:jc w:val="both"/>
      </w:pPr>
      <w:r>
        <w:t>Cet outil de déclaration est mis à jour par l’opérateur au fur et à mesure des mises en service de ses d’infrastructures</w:t>
      </w:r>
      <w:r>
        <w:rPr>
          <w:spacing w:val="-13"/>
        </w:rPr>
        <w:t xml:space="preserve"> </w:t>
      </w:r>
      <w:r>
        <w:t>ainsi</w:t>
      </w:r>
      <w:r>
        <w:rPr>
          <w:spacing w:val="-12"/>
        </w:rPr>
        <w:t xml:space="preserve"> </w:t>
      </w:r>
      <w:r>
        <w:t>qu’à</w:t>
      </w:r>
      <w:r>
        <w:rPr>
          <w:spacing w:val="-13"/>
        </w:rPr>
        <w:t xml:space="preserve"> </w:t>
      </w:r>
      <w:r>
        <w:t>chaque</w:t>
      </w:r>
      <w:r>
        <w:rPr>
          <w:spacing w:val="-12"/>
        </w:rPr>
        <w:t xml:space="preserve"> </w:t>
      </w:r>
      <w:r>
        <w:t>modification.</w:t>
      </w:r>
      <w:r>
        <w:rPr>
          <w:spacing w:val="-13"/>
        </w:rPr>
        <w:t xml:space="preserve"> </w:t>
      </w:r>
      <w:r>
        <w:t>Le</w:t>
      </w:r>
      <w:r>
        <w:rPr>
          <w:spacing w:val="-12"/>
        </w:rPr>
        <w:t xml:space="preserve"> </w:t>
      </w:r>
      <w:r>
        <w:t>délai</w:t>
      </w:r>
      <w:r>
        <w:rPr>
          <w:spacing w:val="-13"/>
        </w:rPr>
        <w:t xml:space="preserve"> </w:t>
      </w:r>
      <w:r>
        <w:t>de</w:t>
      </w:r>
      <w:r>
        <w:rPr>
          <w:spacing w:val="-12"/>
        </w:rPr>
        <w:t xml:space="preserve"> </w:t>
      </w:r>
      <w:r>
        <w:t>mise</w:t>
      </w:r>
      <w:r>
        <w:rPr>
          <w:spacing w:val="-12"/>
        </w:rPr>
        <w:t xml:space="preserve"> </w:t>
      </w:r>
      <w:r>
        <w:t>à</w:t>
      </w:r>
      <w:r>
        <w:rPr>
          <w:spacing w:val="-13"/>
        </w:rPr>
        <w:t xml:space="preserve"> </w:t>
      </w:r>
      <w:r>
        <w:t>jour</w:t>
      </w:r>
      <w:r>
        <w:rPr>
          <w:spacing w:val="-12"/>
        </w:rPr>
        <w:t xml:space="preserve"> </w:t>
      </w:r>
      <w:r>
        <w:t>n’excédera</w:t>
      </w:r>
      <w:r>
        <w:rPr>
          <w:spacing w:val="-13"/>
        </w:rPr>
        <w:t xml:space="preserve"> </w:t>
      </w:r>
      <w:r>
        <w:t>pas</w:t>
      </w:r>
      <w:r>
        <w:rPr>
          <w:spacing w:val="-12"/>
        </w:rPr>
        <w:t xml:space="preserve"> </w:t>
      </w:r>
      <w:r>
        <w:t>10</w:t>
      </w:r>
      <w:r>
        <w:rPr>
          <w:spacing w:val="-13"/>
        </w:rPr>
        <w:t xml:space="preserve"> </w:t>
      </w:r>
      <w:r>
        <w:t>jours</w:t>
      </w:r>
      <w:r>
        <w:rPr>
          <w:spacing w:val="-12"/>
        </w:rPr>
        <w:t xml:space="preserve"> </w:t>
      </w:r>
      <w:r>
        <w:t>ouvrés à partir de la date de mise en service de l’IRVE ou de toute modification sur cette IRVE.</w:t>
      </w:r>
    </w:p>
    <w:p w14:paraId="44504F38" w14:textId="77777777" w:rsidR="005327FE" w:rsidRDefault="005327FE">
      <w:pPr>
        <w:pStyle w:val="Corpsdetexte"/>
        <w:ind w:left="0"/>
      </w:pPr>
    </w:p>
    <w:p w14:paraId="57FBDE00" w14:textId="77777777" w:rsidR="005327FE" w:rsidRDefault="004B1901">
      <w:pPr>
        <w:pStyle w:val="Paragraphedeliste"/>
        <w:numPr>
          <w:ilvl w:val="0"/>
          <w:numId w:val="1"/>
        </w:numPr>
        <w:tabs>
          <w:tab w:val="left" w:pos="821"/>
        </w:tabs>
        <w:spacing w:before="141"/>
        <w:ind w:hanging="361"/>
      </w:pPr>
      <w:r>
        <w:rPr>
          <w:u w:val="single"/>
        </w:rPr>
        <w:t>Déclaration</w:t>
      </w:r>
      <w:r>
        <w:rPr>
          <w:spacing w:val="-5"/>
          <w:u w:val="single"/>
        </w:rPr>
        <w:t xml:space="preserve"> </w:t>
      </w:r>
      <w:r>
        <w:rPr>
          <w:u w:val="single"/>
        </w:rPr>
        <w:t>des</w:t>
      </w:r>
      <w:r>
        <w:rPr>
          <w:spacing w:val="-2"/>
          <w:u w:val="single"/>
        </w:rPr>
        <w:t xml:space="preserve"> </w:t>
      </w:r>
      <w:r>
        <w:rPr>
          <w:u w:val="single"/>
        </w:rPr>
        <w:t>données</w:t>
      </w:r>
      <w:r>
        <w:rPr>
          <w:spacing w:val="-3"/>
          <w:u w:val="single"/>
        </w:rPr>
        <w:t xml:space="preserve"> </w:t>
      </w:r>
      <w:r>
        <w:rPr>
          <w:spacing w:val="-2"/>
          <w:u w:val="single"/>
        </w:rPr>
        <w:t>dynamiques</w:t>
      </w:r>
    </w:p>
    <w:p w14:paraId="74808ADA" w14:textId="77777777" w:rsidR="005327FE" w:rsidRDefault="005327FE">
      <w:pPr>
        <w:pStyle w:val="Corpsdetexte"/>
        <w:spacing w:before="2"/>
        <w:ind w:left="0"/>
        <w:rPr>
          <w:sz w:val="10"/>
        </w:rPr>
      </w:pPr>
    </w:p>
    <w:p w14:paraId="025BB9C5" w14:textId="77777777" w:rsidR="005327FE" w:rsidRDefault="004B1901">
      <w:pPr>
        <w:pStyle w:val="Titre4"/>
      </w:pPr>
      <w:r>
        <w:t>Données</w:t>
      </w:r>
      <w:r>
        <w:rPr>
          <w:spacing w:val="-7"/>
        </w:rPr>
        <w:t xml:space="preserve"> </w:t>
      </w:r>
      <w:r>
        <w:rPr>
          <w:spacing w:val="-10"/>
        </w:rPr>
        <w:t>:</w:t>
      </w:r>
    </w:p>
    <w:p w14:paraId="13F275B0" w14:textId="3E842771" w:rsidR="005327FE" w:rsidRDefault="004B1901">
      <w:pPr>
        <w:pStyle w:val="Corpsdetexte"/>
        <w:spacing w:before="142" w:line="259" w:lineRule="auto"/>
        <w:ind w:right="113"/>
        <w:jc w:val="both"/>
      </w:pPr>
      <w:r>
        <w:t>L’opérateur</w:t>
      </w:r>
      <w:r>
        <w:rPr>
          <w:spacing w:val="-13"/>
        </w:rPr>
        <w:t xml:space="preserve"> </w:t>
      </w:r>
      <w:r>
        <w:t>s’engage</w:t>
      </w:r>
      <w:r>
        <w:rPr>
          <w:spacing w:val="-11"/>
        </w:rPr>
        <w:t xml:space="preserve"> </w:t>
      </w:r>
      <w:r>
        <w:t>à</w:t>
      </w:r>
      <w:r>
        <w:rPr>
          <w:spacing w:val="-12"/>
        </w:rPr>
        <w:t xml:space="preserve"> </w:t>
      </w:r>
      <w:r>
        <w:t>faire</w:t>
      </w:r>
      <w:r>
        <w:rPr>
          <w:spacing w:val="-11"/>
        </w:rPr>
        <w:t xml:space="preserve"> </w:t>
      </w:r>
      <w:r>
        <w:t>parvenir</w:t>
      </w:r>
      <w:r>
        <w:rPr>
          <w:spacing w:val="-12"/>
        </w:rPr>
        <w:t xml:space="preserve"> </w:t>
      </w:r>
      <w:r>
        <w:t>à</w:t>
      </w:r>
      <w:r>
        <w:rPr>
          <w:spacing w:val="-12"/>
        </w:rPr>
        <w:t xml:space="preserve"> </w:t>
      </w:r>
      <w:r>
        <w:t>la</w:t>
      </w:r>
      <w:r>
        <w:rPr>
          <w:spacing w:val="-13"/>
        </w:rPr>
        <w:t xml:space="preserve"> </w:t>
      </w:r>
      <w:r>
        <w:t>plateforme</w:t>
      </w:r>
      <w:r>
        <w:rPr>
          <w:spacing w:val="-12"/>
        </w:rPr>
        <w:t xml:space="preserve"> </w:t>
      </w:r>
      <w:r w:rsidR="00BB2164">
        <w:t>d’interopérabilité</w:t>
      </w:r>
      <w:r w:rsidR="00BB2164">
        <w:rPr>
          <w:spacing w:val="-12"/>
        </w:rPr>
        <w:t xml:space="preserve"> </w:t>
      </w:r>
      <w:r>
        <w:t>l’ensemble</w:t>
      </w:r>
      <w:r>
        <w:rPr>
          <w:spacing w:val="-11"/>
        </w:rPr>
        <w:t xml:space="preserve"> </w:t>
      </w:r>
      <w:r>
        <w:t>des</w:t>
      </w:r>
      <w:r>
        <w:rPr>
          <w:spacing w:val="-11"/>
        </w:rPr>
        <w:t xml:space="preserve"> </w:t>
      </w:r>
      <w:r>
        <w:t>informations</w:t>
      </w:r>
      <w:r>
        <w:rPr>
          <w:spacing w:val="-11"/>
        </w:rPr>
        <w:t xml:space="preserve"> </w:t>
      </w:r>
      <w:r>
        <w:t xml:space="preserve">dynamiques dont il dispose via </w:t>
      </w:r>
      <w:r w:rsidR="00F97768">
        <w:t>le</w:t>
      </w:r>
      <w:r>
        <w:t xml:space="preserve"> protocole de communication implémenté sur son système de supervision. </w:t>
      </w:r>
    </w:p>
    <w:p w14:paraId="5799A07A" w14:textId="77777777" w:rsidR="005327FE" w:rsidRDefault="004B1901">
      <w:pPr>
        <w:pStyle w:val="Corpsdetexte"/>
        <w:spacing w:before="160"/>
        <w:jc w:val="both"/>
      </w:pPr>
      <w:r>
        <w:t>Les</w:t>
      </w:r>
      <w:r>
        <w:rPr>
          <w:spacing w:val="-5"/>
        </w:rPr>
        <w:t xml:space="preserve"> </w:t>
      </w:r>
      <w:r>
        <w:t>informations</w:t>
      </w:r>
      <w:r>
        <w:rPr>
          <w:spacing w:val="-3"/>
        </w:rPr>
        <w:t xml:space="preserve"> </w:t>
      </w:r>
      <w:r>
        <w:t>dynamiques</w:t>
      </w:r>
      <w:r>
        <w:rPr>
          <w:spacing w:val="-2"/>
        </w:rPr>
        <w:t xml:space="preserve"> </w:t>
      </w:r>
      <w:r>
        <w:t>contiennent</w:t>
      </w:r>
      <w:r>
        <w:rPr>
          <w:spacing w:val="-5"/>
        </w:rPr>
        <w:t xml:space="preserve"> </w:t>
      </w:r>
      <w:r>
        <w:t>à</w:t>
      </w:r>
      <w:r>
        <w:rPr>
          <w:spacing w:val="-5"/>
        </w:rPr>
        <w:t xml:space="preserve"> </w:t>
      </w:r>
      <w:r>
        <w:t>minima</w:t>
      </w:r>
      <w:r>
        <w:rPr>
          <w:spacing w:val="-6"/>
        </w:rPr>
        <w:t xml:space="preserve"> </w:t>
      </w:r>
      <w:r>
        <w:t>pour</w:t>
      </w:r>
      <w:r>
        <w:rPr>
          <w:spacing w:val="-3"/>
        </w:rPr>
        <w:t xml:space="preserve"> </w:t>
      </w:r>
      <w:r>
        <w:t>chaque</w:t>
      </w:r>
      <w:r>
        <w:rPr>
          <w:spacing w:val="-3"/>
        </w:rPr>
        <w:t xml:space="preserve"> </w:t>
      </w:r>
      <w:r>
        <w:t>point</w:t>
      </w:r>
      <w:r>
        <w:rPr>
          <w:spacing w:val="-5"/>
        </w:rPr>
        <w:t xml:space="preserve"> </w:t>
      </w:r>
      <w:r>
        <w:t>et</w:t>
      </w:r>
      <w:r>
        <w:rPr>
          <w:spacing w:val="-3"/>
        </w:rPr>
        <w:t xml:space="preserve"> </w:t>
      </w:r>
      <w:r>
        <w:t>station</w:t>
      </w:r>
      <w:r>
        <w:rPr>
          <w:spacing w:val="-4"/>
        </w:rPr>
        <w:t xml:space="preserve"> </w:t>
      </w:r>
      <w:r>
        <w:t>de</w:t>
      </w:r>
      <w:r>
        <w:rPr>
          <w:spacing w:val="-3"/>
        </w:rPr>
        <w:t xml:space="preserve"> </w:t>
      </w:r>
      <w:r>
        <w:t>recharge</w:t>
      </w:r>
      <w:r>
        <w:rPr>
          <w:spacing w:val="-2"/>
        </w:rPr>
        <w:t xml:space="preserve"> </w:t>
      </w:r>
      <w:r>
        <w:rPr>
          <w:spacing w:val="-10"/>
        </w:rPr>
        <w:t>:</w:t>
      </w:r>
    </w:p>
    <w:p w14:paraId="3BAE5A5D" w14:textId="77777777" w:rsidR="005327FE" w:rsidRDefault="004B1901">
      <w:pPr>
        <w:pStyle w:val="Paragraphedeliste"/>
        <w:numPr>
          <w:ilvl w:val="0"/>
          <w:numId w:val="2"/>
        </w:numPr>
        <w:tabs>
          <w:tab w:val="left" w:pos="820"/>
          <w:tab w:val="left" w:pos="821"/>
        </w:tabs>
        <w:spacing w:before="181"/>
        <w:ind w:hanging="361"/>
      </w:pPr>
      <w:r>
        <w:t>Le</w:t>
      </w:r>
      <w:r>
        <w:rPr>
          <w:spacing w:val="-3"/>
        </w:rPr>
        <w:t xml:space="preserve"> </w:t>
      </w:r>
      <w:r>
        <w:t>dernier</w:t>
      </w:r>
      <w:r>
        <w:rPr>
          <w:spacing w:val="-4"/>
        </w:rPr>
        <w:t xml:space="preserve"> </w:t>
      </w:r>
      <w:r>
        <w:t>état</w:t>
      </w:r>
      <w:r>
        <w:rPr>
          <w:spacing w:val="-4"/>
        </w:rPr>
        <w:t xml:space="preserve"> </w:t>
      </w:r>
      <w:r>
        <w:t>d’occupation</w:t>
      </w:r>
      <w:r>
        <w:rPr>
          <w:spacing w:val="-5"/>
        </w:rPr>
        <w:t xml:space="preserve"> </w:t>
      </w:r>
      <w:r>
        <w:t>connu</w:t>
      </w:r>
      <w:r>
        <w:rPr>
          <w:spacing w:val="-5"/>
        </w:rPr>
        <w:t xml:space="preserve"> </w:t>
      </w:r>
      <w:r>
        <w:t>(libre/en</w:t>
      </w:r>
      <w:r>
        <w:rPr>
          <w:spacing w:val="-3"/>
        </w:rPr>
        <w:t xml:space="preserve"> </w:t>
      </w:r>
      <w:r>
        <w:rPr>
          <w:spacing w:val="-2"/>
        </w:rPr>
        <w:t>charge/réservé)</w:t>
      </w:r>
    </w:p>
    <w:p w14:paraId="2ACD66CC" w14:textId="77777777" w:rsidR="005327FE" w:rsidRDefault="004B1901">
      <w:pPr>
        <w:pStyle w:val="Paragraphedeliste"/>
        <w:numPr>
          <w:ilvl w:val="0"/>
          <w:numId w:val="2"/>
        </w:numPr>
        <w:tabs>
          <w:tab w:val="left" w:pos="820"/>
          <w:tab w:val="left" w:pos="821"/>
        </w:tabs>
        <w:spacing w:before="22"/>
        <w:ind w:hanging="361"/>
      </w:pPr>
      <w:r>
        <w:t>Le</w:t>
      </w:r>
      <w:r>
        <w:rPr>
          <w:spacing w:val="-5"/>
        </w:rPr>
        <w:t xml:space="preserve"> </w:t>
      </w:r>
      <w:r>
        <w:t>dernier</w:t>
      </w:r>
      <w:r>
        <w:rPr>
          <w:spacing w:val="-4"/>
        </w:rPr>
        <w:t xml:space="preserve"> </w:t>
      </w:r>
      <w:r>
        <w:t>état</w:t>
      </w:r>
      <w:r>
        <w:rPr>
          <w:spacing w:val="-4"/>
        </w:rPr>
        <w:t xml:space="preserve"> </w:t>
      </w:r>
      <w:r>
        <w:t>de</w:t>
      </w:r>
      <w:r>
        <w:rPr>
          <w:spacing w:val="-6"/>
        </w:rPr>
        <w:t xml:space="preserve"> </w:t>
      </w:r>
      <w:r>
        <w:t>disponibilité</w:t>
      </w:r>
      <w:r>
        <w:rPr>
          <w:spacing w:val="-2"/>
        </w:rPr>
        <w:t xml:space="preserve"> </w:t>
      </w:r>
      <w:r>
        <w:t>connu</w:t>
      </w:r>
      <w:r>
        <w:rPr>
          <w:spacing w:val="-5"/>
        </w:rPr>
        <w:t xml:space="preserve"> </w:t>
      </w:r>
      <w:r>
        <w:t>(en</w:t>
      </w:r>
      <w:r>
        <w:rPr>
          <w:spacing w:val="-4"/>
        </w:rPr>
        <w:t xml:space="preserve"> </w:t>
      </w:r>
      <w:r>
        <w:t>service/hors</w:t>
      </w:r>
      <w:r>
        <w:rPr>
          <w:spacing w:val="-6"/>
        </w:rPr>
        <w:t xml:space="preserve"> </w:t>
      </w:r>
      <w:r>
        <w:rPr>
          <w:spacing w:val="-2"/>
        </w:rPr>
        <w:t>service/futur)</w:t>
      </w:r>
    </w:p>
    <w:p w14:paraId="24ED5EC0" w14:textId="77777777" w:rsidR="005327FE" w:rsidRDefault="004B1901">
      <w:pPr>
        <w:pStyle w:val="Corpsdetexte"/>
        <w:spacing w:before="180"/>
        <w:jc w:val="both"/>
      </w:pPr>
      <w:r>
        <w:t>L’opérateur</w:t>
      </w:r>
      <w:r>
        <w:rPr>
          <w:spacing w:val="-5"/>
        </w:rPr>
        <w:t xml:space="preserve"> </w:t>
      </w:r>
      <w:r>
        <w:t>mettra</w:t>
      </w:r>
      <w:r>
        <w:rPr>
          <w:spacing w:val="-3"/>
        </w:rPr>
        <w:t xml:space="preserve"> </w:t>
      </w:r>
      <w:r>
        <w:t>en œuvre les</w:t>
      </w:r>
      <w:r>
        <w:rPr>
          <w:spacing w:val="-3"/>
        </w:rPr>
        <w:t xml:space="preserve"> </w:t>
      </w:r>
      <w:r>
        <w:t>moyens techniques et humains</w:t>
      </w:r>
      <w:r>
        <w:rPr>
          <w:spacing w:val="-1"/>
        </w:rPr>
        <w:t xml:space="preserve"> </w:t>
      </w:r>
      <w:r>
        <w:t>nécessaires</w:t>
      </w:r>
      <w:r>
        <w:rPr>
          <w:spacing w:val="1"/>
        </w:rPr>
        <w:t xml:space="preserve"> </w:t>
      </w:r>
      <w:r>
        <w:t>au</w:t>
      </w:r>
      <w:r>
        <w:rPr>
          <w:spacing w:val="-4"/>
        </w:rPr>
        <w:t xml:space="preserve"> </w:t>
      </w:r>
      <w:r>
        <w:t xml:space="preserve">maintien </w:t>
      </w:r>
      <w:r>
        <w:rPr>
          <w:spacing w:val="-2"/>
        </w:rPr>
        <w:t>permanent</w:t>
      </w:r>
    </w:p>
    <w:p w14:paraId="4158BFE5" w14:textId="21E1F09F" w:rsidR="005327FE" w:rsidRDefault="004B1901">
      <w:pPr>
        <w:pStyle w:val="Corpsdetexte"/>
        <w:spacing w:before="22"/>
        <w:jc w:val="both"/>
      </w:pPr>
      <w:proofErr w:type="gramStart"/>
      <w:r>
        <w:t>du</w:t>
      </w:r>
      <w:proofErr w:type="gramEnd"/>
      <w:r>
        <w:rPr>
          <w:spacing w:val="-5"/>
        </w:rPr>
        <w:t xml:space="preserve"> </w:t>
      </w:r>
      <w:r>
        <w:t>lien</w:t>
      </w:r>
      <w:r>
        <w:rPr>
          <w:spacing w:val="-2"/>
        </w:rPr>
        <w:t xml:space="preserve"> </w:t>
      </w:r>
      <w:r>
        <w:t>technique</w:t>
      </w:r>
      <w:r>
        <w:rPr>
          <w:spacing w:val="-4"/>
        </w:rPr>
        <w:t xml:space="preserve"> </w:t>
      </w:r>
      <w:r>
        <w:t>entre</w:t>
      </w:r>
      <w:r>
        <w:rPr>
          <w:spacing w:val="-4"/>
        </w:rPr>
        <w:t xml:space="preserve"> </w:t>
      </w:r>
      <w:r>
        <w:t>son</w:t>
      </w:r>
      <w:r>
        <w:rPr>
          <w:spacing w:val="-3"/>
        </w:rPr>
        <w:t xml:space="preserve"> </w:t>
      </w:r>
      <w:r>
        <w:t>outil</w:t>
      </w:r>
      <w:r>
        <w:rPr>
          <w:spacing w:val="-2"/>
        </w:rPr>
        <w:t xml:space="preserve"> </w:t>
      </w:r>
      <w:r>
        <w:t>de</w:t>
      </w:r>
      <w:r>
        <w:rPr>
          <w:spacing w:val="-4"/>
        </w:rPr>
        <w:t xml:space="preserve"> </w:t>
      </w:r>
      <w:r>
        <w:t>supervision</w:t>
      </w:r>
      <w:r>
        <w:rPr>
          <w:spacing w:val="-5"/>
        </w:rPr>
        <w:t xml:space="preserve"> </w:t>
      </w:r>
      <w:r>
        <w:t>et</w:t>
      </w:r>
      <w:r>
        <w:rPr>
          <w:spacing w:val="-2"/>
        </w:rPr>
        <w:t xml:space="preserve"> </w:t>
      </w:r>
      <w:r>
        <w:t>la</w:t>
      </w:r>
      <w:r>
        <w:rPr>
          <w:spacing w:val="-7"/>
        </w:rPr>
        <w:t xml:space="preserve"> </w:t>
      </w:r>
      <w:r>
        <w:t>plateforme</w:t>
      </w:r>
      <w:r w:rsidR="00F97768">
        <w:t xml:space="preserve"> d’interopérabilité</w:t>
      </w:r>
      <w:r>
        <w:rPr>
          <w:spacing w:val="-2"/>
        </w:rPr>
        <w:t>.</w:t>
      </w:r>
    </w:p>
    <w:p w14:paraId="04C68D5C" w14:textId="77777777" w:rsidR="005327FE" w:rsidRDefault="004B1901">
      <w:pPr>
        <w:pStyle w:val="Titre4"/>
        <w:spacing w:before="180"/>
      </w:pPr>
      <w:r>
        <w:t>Fréquence</w:t>
      </w:r>
      <w:r>
        <w:rPr>
          <w:spacing w:val="-3"/>
        </w:rPr>
        <w:t xml:space="preserve"> </w:t>
      </w:r>
      <w:r>
        <w:t>de</w:t>
      </w:r>
      <w:r>
        <w:rPr>
          <w:spacing w:val="-2"/>
        </w:rPr>
        <w:t xml:space="preserve"> </w:t>
      </w:r>
      <w:r>
        <w:t>mise</w:t>
      </w:r>
      <w:r>
        <w:rPr>
          <w:spacing w:val="-5"/>
        </w:rPr>
        <w:t xml:space="preserve"> </w:t>
      </w:r>
      <w:r>
        <w:t>à</w:t>
      </w:r>
      <w:r>
        <w:rPr>
          <w:spacing w:val="-1"/>
        </w:rPr>
        <w:t xml:space="preserve"> </w:t>
      </w:r>
      <w:r>
        <w:t>jour</w:t>
      </w:r>
      <w:r>
        <w:rPr>
          <w:spacing w:val="-1"/>
        </w:rPr>
        <w:t xml:space="preserve"> </w:t>
      </w:r>
      <w:r>
        <w:rPr>
          <w:spacing w:val="-10"/>
        </w:rPr>
        <w:t>:</w:t>
      </w:r>
    </w:p>
    <w:p w14:paraId="5029BBBE" w14:textId="73D8C2EC" w:rsidR="005327FE" w:rsidRDefault="004B1901">
      <w:pPr>
        <w:pStyle w:val="Corpsdetexte"/>
        <w:spacing w:before="142" w:line="259" w:lineRule="auto"/>
        <w:ind w:right="113"/>
        <w:jc w:val="both"/>
      </w:pPr>
      <w:r>
        <w:t xml:space="preserve">L’opérateur fera parvenir en temps réel à la plateforme </w:t>
      </w:r>
      <w:r w:rsidR="00BB2164">
        <w:t xml:space="preserve">d’interopérabilité choisie </w:t>
      </w:r>
      <w:r>
        <w:t>toute modification d’états de disponibilité enregistrée dans</w:t>
      </w:r>
      <w:r>
        <w:rPr>
          <w:spacing w:val="-1"/>
        </w:rPr>
        <w:t xml:space="preserve"> </w:t>
      </w:r>
      <w:r>
        <w:t>son</w:t>
      </w:r>
      <w:r>
        <w:rPr>
          <w:spacing w:val="-4"/>
        </w:rPr>
        <w:t xml:space="preserve"> </w:t>
      </w:r>
      <w:r>
        <w:t>outil</w:t>
      </w:r>
      <w:r>
        <w:rPr>
          <w:spacing w:val="-1"/>
        </w:rPr>
        <w:t xml:space="preserve"> </w:t>
      </w:r>
      <w:r>
        <w:t>de</w:t>
      </w:r>
      <w:r>
        <w:rPr>
          <w:spacing w:val="-3"/>
        </w:rPr>
        <w:t xml:space="preserve"> </w:t>
      </w:r>
      <w:r>
        <w:t>supervision</w:t>
      </w:r>
      <w:r>
        <w:rPr>
          <w:spacing w:val="-4"/>
        </w:rPr>
        <w:t xml:space="preserve"> </w:t>
      </w:r>
      <w:r>
        <w:t>et</w:t>
      </w:r>
      <w:r>
        <w:rPr>
          <w:spacing w:val="-1"/>
        </w:rPr>
        <w:t xml:space="preserve"> </w:t>
      </w:r>
      <w:r>
        <w:t>fera</w:t>
      </w:r>
      <w:r>
        <w:rPr>
          <w:spacing w:val="-4"/>
        </w:rPr>
        <w:t xml:space="preserve"> </w:t>
      </w:r>
      <w:r>
        <w:t>ses</w:t>
      </w:r>
      <w:r>
        <w:rPr>
          <w:spacing w:val="-4"/>
        </w:rPr>
        <w:t xml:space="preserve"> </w:t>
      </w:r>
      <w:r>
        <w:t>meilleurs</w:t>
      </w:r>
      <w:r>
        <w:rPr>
          <w:spacing w:val="-3"/>
        </w:rPr>
        <w:t xml:space="preserve"> </w:t>
      </w:r>
      <w:r>
        <w:t>efforts</w:t>
      </w:r>
      <w:r>
        <w:rPr>
          <w:spacing w:val="-3"/>
        </w:rPr>
        <w:t xml:space="preserve"> </w:t>
      </w:r>
      <w:r>
        <w:t>afin</w:t>
      </w:r>
      <w:r>
        <w:rPr>
          <w:spacing w:val="-2"/>
        </w:rPr>
        <w:t xml:space="preserve"> </w:t>
      </w:r>
      <w:r>
        <w:t>d’atteindre</w:t>
      </w:r>
      <w:r>
        <w:rPr>
          <w:spacing w:val="-3"/>
        </w:rPr>
        <w:t xml:space="preserve"> </w:t>
      </w:r>
      <w:r>
        <w:t>ou réduire les délais suivants :</w:t>
      </w:r>
    </w:p>
    <w:p w14:paraId="6C144023" w14:textId="77777777" w:rsidR="005327FE" w:rsidRDefault="004B1901">
      <w:pPr>
        <w:pStyle w:val="Paragraphedeliste"/>
        <w:numPr>
          <w:ilvl w:val="0"/>
          <w:numId w:val="2"/>
        </w:numPr>
        <w:tabs>
          <w:tab w:val="left" w:pos="820"/>
          <w:tab w:val="left" w:pos="821"/>
        </w:tabs>
        <w:spacing w:before="160"/>
        <w:ind w:hanging="361"/>
      </w:pPr>
      <w:r>
        <w:t>Mise</w:t>
      </w:r>
      <w:r>
        <w:rPr>
          <w:spacing w:val="-1"/>
        </w:rPr>
        <w:t xml:space="preserve"> </w:t>
      </w:r>
      <w:r>
        <w:t>à</w:t>
      </w:r>
      <w:r>
        <w:rPr>
          <w:spacing w:val="-2"/>
        </w:rPr>
        <w:t xml:space="preserve"> </w:t>
      </w:r>
      <w:r>
        <w:t>jour</w:t>
      </w:r>
      <w:r>
        <w:rPr>
          <w:spacing w:val="-2"/>
        </w:rPr>
        <w:t xml:space="preserve"> </w:t>
      </w:r>
      <w:r>
        <w:t>en temps</w:t>
      </w:r>
      <w:r>
        <w:rPr>
          <w:spacing w:val="-2"/>
        </w:rPr>
        <w:t xml:space="preserve"> </w:t>
      </w:r>
      <w:r>
        <w:t>réel</w:t>
      </w:r>
      <w:r>
        <w:rPr>
          <w:spacing w:val="-2"/>
        </w:rPr>
        <w:t xml:space="preserve"> </w:t>
      </w:r>
      <w:r>
        <w:t>de</w:t>
      </w:r>
      <w:r>
        <w:rPr>
          <w:spacing w:val="2"/>
        </w:rPr>
        <w:t xml:space="preserve"> </w:t>
      </w:r>
      <w:r>
        <w:t>l’état</w:t>
      </w:r>
      <w:r>
        <w:rPr>
          <w:spacing w:val="1"/>
        </w:rPr>
        <w:t xml:space="preserve"> </w:t>
      </w:r>
      <w:r>
        <w:t>de</w:t>
      </w:r>
      <w:r>
        <w:rPr>
          <w:spacing w:val="1"/>
        </w:rPr>
        <w:t xml:space="preserve"> </w:t>
      </w:r>
      <w:r>
        <w:t>disponibilité</w:t>
      </w:r>
      <w:r>
        <w:rPr>
          <w:spacing w:val="1"/>
        </w:rPr>
        <w:t xml:space="preserve"> </w:t>
      </w:r>
      <w:r>
        <w:t>entre</w:t>
      </w:r>
      <w:r>
        <w:rPr>
          <w:spacing w:val="1"/>
        </w:rPr>
        <w:t xml:space="preserve"> </w:t>
      </w:r>
      <w:r>
        <w:t>l’outil de</w:t>
      </w:r>
      <w:r>
        <w:rPr>
          <w:spacing w:val="-1"/>
        </w:rPr>
        <w:t xml:space="preserve"> </w:t>
      </w:r>
      <w:r>
        <w:t>supervision de</w:t>
      </w:r>
      <w:r>
        <w:rPr>
          <w:spacing w:val="-1"/>
        </w:rPr>
        <w:t xml:space="preserve"> </w:t>
      </w:r>
      <w:r>
        <w:rPr>
          <w:spacing w:val="-2"/>
        </w:rPr>
        <w:t>l’opérateur</w:t>
      </w:r>
    </w:p>
    <w:p w14:paraId="5FED6FEE" w14:textId="77777777" w:rsidR="005327FE" w:rsidRDefault="004B1901">
      <w:pPr>
        <w:pStyle w:val="Corpsdetexte"/>
        <w:spacing w:before="20"/>
        <w:ind w:left="820"/>
      </w:pPr>
      <w:proofErr w:type="gramStart"/>
      <w:r>
        <w:t>et</w:t>
      </w:r>
      <w:proofErr w:type="gramEnd"/>
      <w:r>
        <w:rPr>
          <w:spacing w:val="-1"/>
        </w:rPr>
        <w:t xml:space="preserve"> </w:t>
      </w:r>
      <w:r>
        <w:t>son</w:t>
      </w:r>
      <w:r>
        <w:rPr>
          <w:spacing w:val="-1"/>
        </w:rPr>
        <w:t xml:space="preserve"> </w:t>
      </w:r>
      <w:r>
        <w:rPr>
          <w:spacing w:val="-4"/>
        </w:rPr>
        <w:t>IRVE</w:t>
      </w:r>
    </w:p>
    <w:p w14:paraId="32EBE8FC" w14:textId="77777777" w:rsidR="005327FE" w:rsidRDefault="004B1901">
      <w:pPr>
        <w:pStyle w:val="Paragraphedeliste"/>
        <w:numPr>
          <w:ilvl w:val="0"/>
          <w:numId w:val="2"/>
        </w:numPr>
        <w:tabs>
          <w:tab w:val="left" w:pos="820"/>
          <w:tab w:val="left" w:pos="821"/>
        </w:tabs>
        <w:spacing w:before="22"/>
        <w:ind w:hanging="361"/>
      </w:pPr>
      <w:r>
        <w:rPr>
          <w:spacing w:val="-2"/>
        </w:rPr>
        <w:t>Mise</w:t>
      </w:r>
      <w:r>
        <w:rPr>
          <w:spacing w:val="-8"/>
        </w:rPr>
        <w:t xml:space="preserve"> </w:t>
      </w:r>
      <w:r>
        <w:rPr>
          <w:spacing w:val="-2"/>
        </w:rPr>
        <w:t>à</w:t>
      </w:r>
      <w:r>
        <w:rPr>
          <w:spacing w:val="-7"/>
        </w:rPr>
        <w:t xml:space="preserve"> </w:t>
      </w:r>
      <w:r>
        <w:rPr>
          <w:spacing w:val="-2"/>
        </w:rPr>
        <w:t>jour</w:t>
      </w:r>
      <w:r>
        <w:rPr>
          <w:spacing w:val="-8"/>
        </w:rPr>
        <w:t xml:space="preserve"> </w:t>
      </w:r>
      <w:r>
        <w:rPr>
          <w:spacing w:val="-2"/>
        </w:rPr>
        <w:t>en</w:t>
      </w:r>
      <w:r>
        <w:rPr>
          <w:spacing w:val="-5"/>
        </w:rPr>
        <w:t xml:space="preserve"> </w:t>
      </w:r>
      <w:r>
        <w:rPr>
          <w:spacing w:val="-2"/>
        </w:rPr>
        <w:t>temps</w:t>
      </w:r>
      <w:r>
        <w:rPr>
          <w:spacing w:val="-5"/>
        </w:rPr>
        <w:t xml:space="preserve"> </w:t>
      </w:r>
      <w:r>
        <w:rPr>
          <w:spacing w:val="-2"/>
        </w:rPr>
        <w:t>réel</w:t>
      </w:r>
      <w:r>
        <w:rPr>
          <w:spacing w:val="-6"/>
        </w:rPr>
        <w:t xml:space="preserve"> </w:t>
      </w:r>
      <w:r>
        <w:rPr>
          <w:spacing w:val="-2"/>
        </w:rPr>
        <w:t>du</w:t>
      </w:r>
      <w:r>
        <w:rPr>
          <w:spacing w:val="-6"/>
        </w:rPr>
        <w:t xml:space="preserve"> </w:t>
      </w:r>
      <w:r>
        <w:rPr>
          <w:spacing w:val="-2"/>
        </w:rPr>
        <w:t>statut</w:t>
      </w:r>
      <w:r>
        <w:rPr>
          <w:spacing w:val="-4"/>
        </w:rPr>
        <w:t xml:space="preserve"> </w:t>
      </w:r>
      <w:r>
        <w:rPr>
          <w:spacing w:val="-2"/>
        </w:rPr>
        <w:t>de</w:t>
      </w:r>
      <w:r>
        <w:rPr>
          <w:spacing w:val="-8"/>
        </w:rPr>
        <w:t xml:space="preserve"> </w:t>
      </w:r>
      <w:r>
        <w:rPr>
          <w:spacing w:val="-2"/>
        </w:rPr>
        <w:t>disponibilité</w:t>
      </w:r>
      <w:r>
        <w:rPr>
          <w:spacing w:val="-7"/>
        </w:rPr>
        <w:t xml:space="preserve"> </w:t>
      </w:r>
      <w:r>
        <w:rPr>
          <w:spacing w:val="-2"/>
        </w:rPr>
        <w:t>entre</w:t>
      </w:r>
      <w:r>
        <w:rPr>
          <w:spacing w:val="-4"/>
        </w:rPr>
        <w:t xml:space="preserve"> </w:t>
      </w:r>
      <w:r>
        <w:rPr>
          <w:spacing w:val="-2"/>
        </w:rPr>
        <w:t>l’outil</w:t>
      </w:r>
      <w:r>
        <w:rPr>
          <w:spacing w:val="-8"/>
        </w:rPr>
        <w:t xml:space="preserve"> </w:t>
      </w:r>
      <w:r>
        <w:rPr>
          <w:spacing w:val="-2"/>
        </w:rPr>
        <w:t>de</w:t>
      </w:r>
      <w:r>
        <w:rPr>
          <w:spacing w:val="-4"/>
        </w:rPr>
        <w:t xml:space="preserve"> </w:t>
      </w:r>
      <w:r>
        <w:rPr>
          <w:spacing w:val="-2"/>
        </w:rPr>
        <w:t>supervision</w:t>
      </w:r>
      <w:r>
        <w:rPr>
          <w:spacing w:val="-6"/>
        </w:rPr>
        <w:t xml:space="preserve"> </w:t>
      </w:r>
      <w:r>
        <w:rPr>
          <w:spacing w:val="-2"/>
        </w:rPr>
        <w:t>et</w:t>
      </w:r>
      <w:r>
        <w:rPr>
          <w:spacing w:val="-4"/>
        </w:rPr>
        <w:t xml:space="preserve"> </w:t>
      </w:r>
      <w:r>
        <w:rPr>
          <w:spacing w:val="-2"/>
        </w:rPr>
        <w:t>la</w:t>
      </w:r>
      <w:r>
        <w:rPr>
          <w:spacing w:val="-5"/>
        </w:rPr>
        <w:t xml:space="preserve"> </w:t>
      </w:r>
      <w:r>
        <w:rPr>
          <w:spacing w:val="-2"/>
        </w:rPr>
        <w:t>plateforme</w:t>
      </w:r>
    </w:p>
    <w:p w14:paraId="3B510F87" w14:textId="77777777" w:rsidR="005327FE" w:rsidRDefault="005327FE">
      <w:pPr>
        <w:pStyle w:val="Corpsdetexte"/>
        <w:ind w:left="0"/>
      </w:pPr>
    </w:p>
    <w:p w14:paraId="2FCD87F5" w14:textId="77777777" w:rsidR="005327FE" w:rsidRDefault="005327FE">
      <w:pPr>
        <w:pStyle w:val="Corpsdetexte"/>
        <w:spacing w:before="7"/>
        <w:ind w:left="0"/>
        <w:rPr>
          <w:sz w:val="16"/>
        </w:rPr>
      </w:pPr>
    </w:p>
    <w:p w14:paraId="7AE59AA4" w14:textId="77777777" w:rsidR="005327FE" w:rsidRDefault="004B1901">
      <w:pPr>
        <w:pStyle w:val="Paragraphedeliste"/>
        <w:numPr>
          <w:ilvl w:val="0"/>
          <w:numId w:val="1"/>
        </w:numPr>
        <w:tabs>
          <w:tab w:val="left" w:pos="821"/>
        </w:tabs>
        <w:ind w:hanging="361"/>
      </w:pPr>
      <w:r>
        <w:rPr>
          <w:u w:val="single"/>
        </w:rPr>
        <w:t>Déclaration</w:t>
      </w:r>
      <w:r>
        <w:rPr>
          <w:spacing w:val="-5"/>
          <w:u w:val="single"/>
        </w:rPr>
        <w:t xml:space="preserve"> </w:t>
      </w:r>
      <w:r>
        <w:rPr>
          <w:u w:val="single"/>
        </w:rPr>
        <w:t>des</w:t>
      </w:r>
      <w:r>
        <w:rPr>
          <w:spacing w:val="-2"/>
          <w:u w:val="single"/>
        </w:rPr>
        <w:t xml:space="preserve"> </w:t>
      </w:r>
      <w:r>
        <w:rPr>
          <w:u w:val="single"/>
        </w:rPr>
        <w:t>données</w:t>
      </w:r>
      <w:r>
        <w:rPr>
          <w:spacing w:val="-3"/>
          <w:u w:val="single"/>
        </w:rPr>
        <w:t xml:space="preserve"> </w:t>
      </w:r>
      <w:r>
        <w:rPr>
          <w:u w:val="single"/>
        </w:rPr>
        <w:t>de</w:t>
      </w:r>
      <w:r>
        <w:rPr>
          <w:spacing w:val="-2"/>
          <w:u w:val="single"/>
        </w:rPr>
        <w:t xml:space="preserve"> charge</w:t>
      </w:r>
    </w:p>
    <w:p w14:paraId="556A8135" w14:textId="77777777" w:rsidR="005327FE" w:rsidRDefault="005327FE">
      <w:pPr>
        <w:pStyle w:val="Corpsdetexte"/>
        <w:spacing w:before="2"/>
        <w:ind w:left="0"/>
        <w:rPr>
          <w:sz w:val="10"/>
        </w:rPr>
      </w:pPr>
    </w:p>
    <w:p w14:paraId="71EBC35D" w14:textId="77777777" w:rsidR="005327FE" w:rsidRDefault="004B1901">
      <w:pPr>
        <w:pStyle w:val="Titre4"/>
      </w:pPr>
      <w:r>
        <w:t>Données</w:t>
      </w:r>
      <w:r>
        <w:rPr>
          <w:spacing w:val="-7"/>
        </w:rPr>
        <w:t xml:space="preserve"> </w:t>
      </w:r>
      <w:r>
        <w:rPr>
          <w:spacing w:val="-10"/>
        </w:rPr>
        <w:t>:</w:t>
      </w:r>
    </w:p>
    <w:p w14:paraId="7CB2C350" w14:textId="6D764409" w:rsidR="005327FE" w:rsidRDefault="004B1901">
      <w:pPr>
        <w:pStyle w:val="Corpsdetexte"/>
        <w:spacing w:before="183" w:line="259" w:lineRule="auto"/>
        <w:ind w:right="114"/>
        <w:jc w:val="both"/>
      </w:pPr>
      <w:r>
        <w:t xml:space="preserve">Lors de chaque session de recharge effectuée sur son IRVE, l’opérateur fait parvenir à la plateforme </w:t>
      </w:r>
      <w:r w:rsidR="00BB2164">
        <w:t>d’interopérabilité les</w:t>
      </w:r>
      <w:r>
        <w:t xml:space="preserve"> données permettant d’analyser le déroulement de la recharge, via l’API du protocole de communication dédiée aux comptes-rendus de recharge intermédiaires (pendant la session de recharge) et finaux.</w:t>
      </w:r>
    </w:p>
    <w:p w14:paraId="70FBD011" w14:textId="77777777" w:rsidR="005327FE" w:rsidRDefault="004B1901">
      <w:pPr>
        <w:pStyle w:val="Titre4"/>
        <w:spacing w:before="160"/>
      </w:pPr>
      <w:r>
        <w:t>Fréquence</w:t>
      </w:r>
      <w:r>
        <w:rPr>
          <w:spacing w:val="-3"/>
        </w:rPr>
        <w:t xml:space="preserve"> </w:t>
      </w:r>
      <w:r>
        <w:t>de</w:t>
      </w:r>
      <w:r>
        <w:rPr>
          <w:spacing w:val="-2"/>
        </w:rPr>
        <w:t xml:space="preserve"> </w:t>
      </w:r>
      <w:r>
        <w:t>mise</w:t>
      </w:r>
      <w:r>
        <w:rPr>
          <w:spacing w:val="-5"/>
        </w:rPr>
        <w:t xml:space="preserve"> </w:t>
      </w:r>
      <w:r>
        <w:t>à</w:t>
      </w:r>
      <w:r>
        <w:rPr>
          <w:spacing w:val="-1"/>
        </w:rPr>
        <w:t xml:space="preserve"> </w:t>
      </w:r>
      <w:r>
        <w:t>jour</w:t>
      </w:r>
      <w:r>
        <w:rPr>
          <w:spacing w:val="-1"/>
        </w:rPr>
        <w:t xml:space="preserve"> </w:t>
      </w:r>
      <w:r>
        <w:rPr>
          <w:spacing w:val="-10"/>
        </w:rPr>
        <w:t>:</w:t>
      </w:r>
    </w:p>
    <w:p w14:paraId="076A0DB2" w14:textId="6D1CEE4D" w:rsidR="005327FE" w:rsidRDefault="004B1901">
      <w:pPr>
        <w:pStyle w:val="Corpsdetexte"/>
        <w:spacing w:before="180" w:line="259" w:lineRule="auto"/>
        <w:ind w:right="222"/>
      </w:pPr>
      <w:r>
        <w:t xml:space="preserve">Les compte-rendu de recharge seront générés et transférés vers la plateforme </w:t>
      </w:r>
      <w:r w:rsidR="00BB2164">
        <w:t>d’interopérabilité</w:t>
      </w:r>
      <w:r>
        <w:t>, de préférence</w:t>
      </w:r>
      <w:r>
        <w:rPr>
          <w:spacing w:val="-2"/>
        </w:rPr>
        <w:t xml:space="preserve"> </w:t>
      </w:r>
      <w:r>
        <w:t>à</w:t>
      </w:r>
      <w:r>
        <w:rPr>
          <w:spacing w:val="-2"/>
        </w:rPr>
        <w:t xml:space="preserve"> </w:t>
      </w:r>
      <w:r>
        <w:t>pas</w:t>
      </w:r>
      <w:r>
        <w:rPr>
          <w:spacing w:val="-5"/>
        </w:rPr>
        <w:t xml:space="preserve"> </w:t>
      </w:r>
      <w:r>
        <w:t>régulier</w:t>
      </w:r>
      <w:r>
        <w:rPr>
          <w:spacing w:val="-2"/>
        </w:rPr>
        <w:t xml:space="preserve"> </w:t>
      </w:r>
      <w:r>
        <w:t>pendant</w:t>
      </w:r>
      <w:r>
        <w:rPr>
          <w:spacing w:val="-2"/>
        </w:rPr>
        <w:t xml:space="preserve"> </w:t>
      </w:r>
      <w:r>
        <w:t>la</w:t>
      </w:r>
      <w:r>
        <w:rPr>
          <w:spacing w:val="-2"/>
        </w:rPr>
        <w:t xml:space="preserve"> </w:t>
      </w:r>
      <w:r>
        <w:t>charge</w:t>
      </w:r>
      <w:r>
        <w:rPr>
          <w:spacing w:val="-4"/>
        </w:rPr>
        <w:t xml:space="preserve"> </w:t>
      </w:r>
      <w:r>
        <w:t>(afin</w:t>
      </w:r>
      <w:r>
        <w:rPr>
          <w:spacing w:val="-3"/>
        </w:rPr>
        <w:t xml:space="preserve"> </w:t>
      </w:r>
      <w:r>
        <w:t>de</w:t>
      </w:r>
      <w:r>
        <w:rPr>
          <w:spacing w:val="-2"/>
        </w:rPr>
        <w:t xml:space="preserve"> </w:t>
      </w:r>
      <w:r>
        <w:t>permettre</w:t>
      </w:r>
      <w:r>
        <w:rPr>
          <w:spacing w:val="-2"/>
        </w:rPr>
        <w:t xml:space="preserve"> </w:t>
      </w:r>
      <w:r>
        <w:t>une</w:t>
      </w:r>
      <w:r>
        <w:rPr>
          <w:spacing w:val="-2"/>
        </w:rPr>
        <w:t xml:space="preserve"> </w:t>
      </w:r>
      <w:r>
        <w:t>analyse</w:t>
      </w:r>
      <w:r>
        <w:rPr>
          <w:spacing w:val="-4"/>
        </w:rPr>
        <w:t xml:space="preserve"> </w:t>
      </w:r>
      <w:r>
        <w:t>suffisamment</w:t>
      </w:r>
      <w:r>
        <w:rPr>
          <w:spacing w:val="-2"/>
        </w:rPr>
        <w:t xml:space="preserve"> </w:t>
      </w:r>
      <w:r>
        <w:t>fine</w:t>
      </w:r>
      <w:r>
        <w:rPr>
          <w:spacing w:val="-2"/>
        </w:rPr>
        <w:t xml:space="preserve"> </w:t>
      </w:r>
      <w:r>
        <w:t>des impacts des recharges sur le réseau de distribution),</w:t>
      </w:r>
      <w:r>
        <w:rPr>
          <w:spacing w:val="-1"/>
        </w:rPr>
        <w:t xml:space="preserve"> </w:t>
      </w:r>
      <w:r>
        <w:t>à la fin de chaque session de charge, ou</w:t>
      </w:r>
      <w:r>
        <w:rPr>
          <w:spacing w:val="-2"/>
        </w:rPr>
        <w:t xml:space="preserve"> </w:t>
      </w:r>
      <w:r>
        <w:t>à un rythme moins régulier n’excédant pas un rythme mensuel.</w:t>
      </w:r>
    </w:p>
    <w:sectPr w:rsidR="005327FE">
      <w:pgSz w:w="11910" w:h="16840"/>
      <w:pgMar w:top="1760" w:right="1320" w:bottom="1660" w:left="1340" w:header="724" w:footer="146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udovic Coutant" w:date="2023-03-03T16:56:00Z" w:initials="LC">
    <w:p w14:paraId="3E0B563A" w14:textId="77777777" w:rsidR="00F97768" w:rsidRDefault="00F97768" w:rsidP="00887CC8">
      <w:pPr>
        <w:pStyle w:val="Commentaire"/>
      </w:pPr>
      <w:r>
        <w:rPr>
          <w:rStyle w:val="Marquedecommentaire"/>
        </w:rPr>
        <w:annotationRef/>
      </w:r>
      <w:r>
        <w:t>Demander à Hubject d'intégrer les emails de contact de leur choix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B5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A520" w16cex:dateUtc="2023-03-0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B563A" w16cid:durableId="27ACA5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75A9" w14:textId="77777777" w:rsidR="00D23BC3" w:rsidRDefault="00D23BC3">
      <w:r>
        <w:separator/>
      </w:r>
    </w:p>
  </w:endnote>
  <w:endnote w:type="continuationSeparator" w:id="0">
    <w:p w14:paraId="5F600789" w14:textId="77777777" w:rsidR="00D23BC3" w:rsidRDefault="00D2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C1CB" w14:textId="3608D8B5" w:rsidR="005327FE" w:rsidRDefault="004B1901">
    <w:pPr>
      <w:pStyle w:val="Corpsdetexte"/>
      <w:spacing w:line="14" w:lineRule="auto"/>
      <w:ind w:left="0"/>
      <w:rPr>
        <w:sz w:val="20"/>
      </w:rPr>
    </w:pPr>
    <w:r>
      <w:rPr>
        <w:noProof/>
      </w:rPr>
      <w:drawing>
        <wp:anchor distT="0" distB="0" distL="0" distR="0" simplePos="0" relativeHeight="251657728" behindDoc="1" locked="0" layoutInCell="1" allowOverlap="1" wp14:anchorId="6F4B9311" wp14:editId="4155E2BF">
          <wp:simplePos x="0" y="0"/>
          <wp:positionH relativeFrom="page">
            <wp:posOffset>2815895</wp:posOffset>
          </wp:positionH>
          <wp:positionV relativeFrom="page">
            <wp:posOffset>9633191</wp:posOffset>
          </wp:positionV>
          <wp:extent cx="1966924" cy="56419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966924" cy="564197"/>
                  </a:xfrm>
                  <a:prstGeom prst="rect">
                    <a:avLst/>
                  </a:prstGeom>
                </pic:spPr>
              </pic:pic>
            </a:graphicData>
          </a:graphic>
        </wp:anchor>
      </w:drawing>
    </w:r>
    <w:r w:rsidR="00F97768">
      <w:rPr>
        <w:noProof/>
      </w:rPr>
      <mc:AlternateContent>
        <mc:Choice Requires="wps">
          <w:drawing>
            <wp:anchor distT="0" distB="0" distL="114300" distR="114300" simplePos="0" relativeHeight="251658752" behindDoc="1" locked="0" layoutInCell="1" allowOverlap="1" wp14:anchorId="16E87EB3" wp14:editId="6E4707F3">
              <wp:simplePos x="0" y="0"/>
              <wp:positionH relativeFrom="page">
                <wp:posOffset>6468110</wp:posOffset>
              </wp:positionH>
              <wp:positionV relativeFrom="page">
                <wp:posOffset>10086975</wp:posOffset>
              </wp:positionV>
              <wp:extent cx="232410" cy="16573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4D2D" w14:textId="77777777" w:rsidR="005327FE" w:rsidRDefault="004B1901">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7EB3" id="_x0000_t202" coordsize="21600,21600" o:spt="202" path="m,l,21600r21600,l21600,xe">
              <v:stroke joinstyle="miter"/>
              <v:path gradientshapeok="t" o:connecttype="rect"/>
            </v:shapetype>
            <v:shape id="docshape1" o:spid="_x0000_s1026" type="#_x0000_t202" style="position:absolute;margin-left:509.3pt;margin-top:794.25pt;width:18.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" filled="f" stroked="f">
              <v:textbox inset="0,0,0,0">
                <w:txbxContent>
                  <w:p w14:paraId="70514D2D" w14:textId="77777777" w:rsidR="005327FE" w:rsidRDefault="004B1901">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8D2" w14:textId="7CEC8C93" w:rsidR="004C06F6" w:rsidRDefault="004C06F6">
    <w:pPr>
      <w:pStyle w:val="Pieddepage"/>
    </w:pPr>
    <w:r>
      <w:rPr>
        <w:noProof/>
      </w:rPr>
      <w:drawing>
        <wp:anchor distT="0" distB="0" distL="0" distR="0" simplePos="0" relativeHeight="251668480" behindDoc="0" locked="0" layoutInCell="1" allowOverlap="1" wp14:anchorId="19D9CC3B" wp14:editId="593F451C">
          <wp:simplePos x="0" y="0"/>
          <wp:positionH relativeFrom="page">
            <wp:posOffset>2752725</wp:posOffset>
          </wp:positionH>
          <wp:positionV relativeFrom="paragraph">
            <wp:posOffset>203835</wp:posOffset>
          </wp:positionV>
          <wp:extent cx="2057400" cy="589915"/>
          <wp:effectExtent l="0" t="0" r="0" b="635"/>
          <wp:wrapTopAndBottom/>
          <wp:docPr id="6" name="image3.jpeg"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Une image contenant texte, clipart&#10;&#10;Description générée automatiquement"/>
                  <pic:cNvPicPr/>
                </pic:nvPicPr>
                <pic:blipFill>
                  <a:blip r:embed="rId1" cstate="print"/>
                  <a:stretch>
                    <a:fillRect/>
                  </a:stretch>
                </pic:blipFill>
                <pic:spPr>
                  <a:xfrm>
                    <a:off x="0" y="0"/>
                    <a:ext cx="2057400" cy="589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E362" w14:textId="77777777" w:rsidR="00D23BC3" w:rsidRDefault="00D23BC3">
      <w:r>
        <w:separator/>
      </w:r>
    </w:p>
  </w:footnote>
  <w:footnote w:type="continuationSeparator" w:id="0">
    <w:p w14:paraId="1DD12234" w14:textId="77777777" w:rsidR="00D23BC3" w:rsidRDefault="00D2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9B8C" w14:textId="0346FC61" w:rsidR="005327FE" w:rsidRDefault="00337099">
    <w:pPr>
      <w:pStyle w:val="Corpsdetexte"/>
      <w:spacing w:line="14" w:lineRule="auto"/>
      <w:ind w:left="0"/>
      <w:rPr>
        <w:sz w:val="20"/>
      </w:rPr>
    </w:pPr>
    <w:r>
      <w:rPr>
        <w:noProof/>
        <w:sz w:val="20"/>
      </w:rPr>
      <w:drawing>
        <wp:anchor distT="0" distB="0" distL="114300" distR="114300" simplePos="0" relativeHeight="251642880" behindDoc="0" locked="0" layoutInCell="1" allowOverlap="1" wp14:anchorId="46D29A68" wp14:editId="73C39774">
          <wp:simplePos x="0" y="0"/>
          <wp:positionH relativeFrom="column">
            <wp:posOffset>-3175</wp:posOffset>
          </wp:positionH>
          <wp:positionV relativeFrom="paragraph">
            <wp:posOffset>-12065</wp:posOffset>
          </wp:positionV>
          <wp:extent cx="1409700" cy="588010"/>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2064" t="21365" r="12033" b="22552"/>
                  <a:stretch/>
                </pic:blipFill>
                <pic:spPr bwMode="auto">
                  <a:xfrm>
                    <a:off x="0" y="0"/>
                    <a:ext cx="1409700" cy="58801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34B"/>
    <w:multiLevelType w:val="multilevel"/>
    <w:tmpl w:val="FA009A4E"/>
    <w:lvl w:ilvl="0">
      <w:start w:val="1"/>
      <w:numFmt w:val="decimal"/>
      <w:lvlText w:val="%1"/>
      <w:lvlJc w:val="left"/>
      <w:pPr>
        <w:ind w:left="532" w:hanging="432"/>
        <w:jc w:val="left"/>
      </w:pPr>
      <w:rPr>
        <w:rFonts w:ascii="Calibri Light" w:eastAsia="Calibri Light" w:hAnsi="Calibri Light" w:cs="Calibri Light" w:hint="default"/>
        <w:b w:val="0"/>
        <w:bCs w:val="0"/>
        <w:i w:val="0"/>
        <w:iCs w:val="0"/>
        <w:color w:val="2D74B5"/>
        <w:w w:val="99"/>
        <w:sz w:val="32"/>
        <w:szCs w:val="32"/>
        <w:lang w:val="fr-FR" w:eastAsia="en-US" w:bidi="ar-SA"/>
      </w:rPr>
    </w:lvl>
    <w:lvl w:ilvl="1">
      <w:start w:val="1"/>
      <w:numFmt w:val="decimal"/>
      <w:lvlText w:val="%1.%2"/>
      <w:lvlJc w:val="left"/>
      <w:pPr>
        <w:ind w:left="678" w:hanging="579"/>
        <w:jc w:val="left"/>
      </w:pPr>
      <w:rPr>
        <w:rFonts w:ascii="Calibri Light" w:eastAsia="Calibri Light" w:hAnsi="Calibri Light" w:cs="Calibri Light" w:hint="default"/>
        <w:b w:val="0"/>
        <w:bCs w:val="0"/>
        <w:i w:val="0"/>
        <w:iCs w:val="0"/>
        <w:color w:val="2D74B5"/>
        <w:w w:val="99"/>
        <w:sz w:val="26"/>
        <w:szCs w:val="26"/>
        <w:lang w:val="fr-FR" w:eastAsia="en-US" w:bidi="ar-SA"/>
      </w:rPr>
    </w:lvl>
    <w:lvl w:ilvl="2">
      <w:start w:val="1"/>
      <w:numFmt w:val="decimal"/>
      <w:lvlText w:val="%1.%2.%3"/>
      <w:lvlJc w:val="left"/>
      <w:pPr>
        <w:ind w:left="820" w:hanging="720"/>
        <w:jc w:val="left"/>
      </w:pPr>
      <w:rPr>
        <w:rFonts w:ascii="Calibri Light" w:eastAsia="Calibri Light" w:hAnsi="Calibri Light" w:cs="Calibri Light" w:hint="default"/>
        <w:b w:val="0"/>
        <w:bCs w:val="0"/>
        <w:i w:val="0"/>
        <w:iCs w:val="0"/>
        <w:color w:val="1F4D78"/>
        <w:spacing w:val="-2"/>
        <w:w w:val="100"/>
        <w:sz w:val="24"/>
        <w:szCs w:val="24"/>
        <w:lang w:val="fr-FR" w:eastAsia="en-US" w:bidi="ar-SA"/>
      </w:rPr>
    </w:lvl>
    <w:lvl w:ilvl="3">
      <w:numFmt w:val="bullet"/>
      <w:lvlText w:val="•"/>
      <w:lvlJc w:val="left"/>
      <w:pPr>
        <w:ind w:left="1873" w:hanging="720"/>
      </w:pPr>
      <w:rPr>
        <w:rFonts w:hint="default"/>
        <w:lang w:val="fr-FR" w:eastAsia="en-US" w:bidi="ar-SA"/>
      </w:rPr>
    </w:lvl>
    <w:lvl w:ilvl="4">
      <w:numFmt w:val="bullet"/>
      <w:lvlText w:val="•"/>
      <w:lvlJc w:val="left"/>
      <w:pPr>
        <w:ind w:left="2926" w:hanging="720"/>
      </w:pPr>
      <w:rPr>
        <w:rFonts w:hint="default"/>
        <w:lang w:val="fr-FR" w:eastAsia="en-US" w:bidi="ar-SA"/>
      </w:rPr>
    </w:lvl>
    <w:lvl w:ilvl="5">
      <w:numFmt w:val="bullet"/>
      <w:lvlText w:val="•"/>
      <w:lvlJc w:val="left"/>
      <w:pPr>
        <w:ind w:left="3979" w:hanging="720"/>
      </w:pPr>
      <w:rPr>
        <w:rFonts w:hint="default"/>
        <w:lang w:val="fr-FR" w:eastAsia="en-US" w:bidi="ar-SA"/>
      </w:rPr>
    </w:lvl>
    <w:lvl w:ilvl="6">
      <w:numFmt w:val="bullet"/>
      <w:lvlText w:val="•"/>
      <w:lvlJc w:val="left"/>
      <w:pPr>
        <w:ind w:left="5033" w:hanging="720"/>
      </w:pPr>
      <w:rPr>
        <w:rFonts w:hint="default"/>
        <w:lang w:val="fr-FR" w:eastAsia="en-US" w:bidi="ar-SA"/>
      </w:rPr>
    </w:lvl>
    <w:lvl w:ilvl="7">
      <w:numFmt w:val="bullet"/>
      <w:lvlText w:val="•"/>
      <w:lvlJc w:val="left"/>
      <w:pPr>
        <w:ind w:left="6086" w:hanging="720"/>
      </w:pPr>
      <w:rPr>
        <w:rFonts w:hint="default"/>
        <w:lang w:val="fr-FR" w:eastAsia="en-US" w:bidi="ar-SA"/>
      </w:rPr>
    </w:lvl>
    <w:lvl w:ilvl="8">
      <w:numFmt w:val="bullet"/>
      <w:lvlText w:val="•"/>
      <w:lvlJc w:val="left"/>
      <w:pPr>
        <w:ind w:left="7139" w:hanging="720"/>
      </w:pPr>
      <w:rPr>
        <w:rFonts w:hint="default"/>
        <w:lang w:val="fr-FR" w:eastAsia="en-US" w:bidi="ar-SA"/>
      </w:rPr>
    </w:lvl>
  </w:abstractNum>
  <w:abstractNum w:abstractNumId="1" w15:restartNumberingAfterBreak="0">
    <w:nsid w:val="21766050"/>
    <w:multiLevelType w:val="hybridMultilevel"/>
    <w:tmpl w:val="40A20866"/>
    <w:lvl w:ilvl="0" w:tplc="B1B4F914">
      <w:numFmt w:val="bullet"/>
      <w:lvlText w:val=""/>
      <w:lvlJc w:val="left"/>
      <w:pPr>
        <w:ind w:left="820" w:hanging="360"/>
      </w:pPr>
      <w:rPr>
        <w:rFonts w:ascii="Symbol" w:eastAsia="Symbol" w:hAnsi="Symbol" w:cs="Symbol" w:hint="default"/>
        <w:b w:val="0"/>
        <w:bCs w:val="0"/>
        <w:i w:val="0"/>
        <w:iCs w:val="0"/>
        <w:w w:val="100"/>
        <w:sz w:val="22"/>
        <w:szCs w:val="22"/>
        <w:lang w:val="fr-FR" w:eastAsia="en-US" w:bidi="ar-SA"/>
      </w:rPr>
    </w:lvl>
    <w:lvl w:ilvl="1" w:tplc="FFBC81AE">
      <w:numFmt w:val="bullet"/>
      <w:lvlText w:val="•"/>
      <w:lvlJc w:val="left"/>
      <w:pPr>
        <w:ind w:left="1662" w:hanging="360"/>
      </w:pPr>
      <w:rPr>
        <w:rFonts w:hint="default"/>
        <w:lang w:val="fr-FR" w:eastAsia="en-US" w:bidi="ar-SA"/>
      </w:rPr>
    </w:lvl>
    <w:lvl w:ilvl="2" w:tplc="8F24E434">
      <w:numFmt w:val="bullet"/>
      <w:lvlText w:val="•"/>
      <w:lvlJc w:val="left"/>
      <w:pPr>
        <w:ind w:left="2505" w:hanging="360"/>
      </w:pPr>
      <w:rPr>
        <w:rFonts w:hint="default"/>
        <w:lang w:val="fr-FR" w:eastAsia="en-US" w:bidi="ar-SA"/>
      </w:rPr>
    </w:lvl>
    <w:lvl w:ilvl="3" w:tplc="5CF80550">
      <w:numFmt w:val="bullet"/>
      <w:lvlText w:val="•"/>
      <w:lvlJc w:val="left"/>
      <w:pPr>
        <w:ind w:left="3347" w:hanging="360"/>
      </w:pPr>
      <w:rPr>
        <w:rFonts w:hint="default"/>
        <w:lang w:val="fr-FR" w:eastAsia="en-US" w:bidi="ar-SA"/>
      </w:rPr>
    </w:lvl>
    <w:lvl w:ilvl="4" w:tplc="347A8AA2">
      <w:numFmt w:val="bullet"/>
      <w:lvlText w:val="•"/>
      <w:lvlJc w:val="left"/>
      <w:pPr>
        <w:ind w:left="4190" w:hanging="360"/>
      </w:pPr>
      <w:rPr>
        <w:rFonts w:hint="default"/>
        <w:lang w:val="fr-FR" w:eastAsia="en-US" w:bidi="ar-SA"/>
      </w:rPr>
    </w:lvl>
    <w:lvl w:ilvl="5" w:tplc="1430EE16">
      <w:numFmt w:val="bullet"/>
      <w:lvlText w:val="•"/>
      <w:lvlJc w:val="left"/>
      <w:pPr>
        <w:ind w:left="5033" w:hanging="360"/>
      </w:pPr>
      <w:rPr>
        <w:rFonts w:hint="default"/>
        <w:lang w:val="fr-FR" w:eastAsia="en-US" w:bidi="ar-SA"/>
      </w:rPr>
    </w:lvl>
    <w:lvl w:ilvl="6" w:tplc="714E5206">
      <w:numFmt w:val="bullet"/>
      <w:lvlText w:val="•"/>
      <w:lvlJc w:val="left"/>
      <w:pPr>
        <w:ind w:left="5875" w:hanging="360"/>
      </w:pPr>
      <w:rPr>
        <w:rFonts w:hint="default"/>
        <w:lang w:val="fr-FR" w:eastAsia="en-US" w:bidi="ar-SA"/>
      </w:rPr>
    </w:lvl>
    <w:lvl w:ilvl="7" w:tplc="3FE241C2">
      <w:numFmt w:val="bullet"/>
      <w:lvlText w:val="•"/>
      <w:lvlJc w:val="left"/>
      <w:pPr>
        <w:ind w:left="6718" w:hanging="360"/>
      </w:pPr>
      <w:rPr>
        <w:rFonts w:hint="default"/>
        <w:lang w:val="fr-FR" w:eastAsia="en-US" w:bidi="ar-SA"/>
      </w:rPr>
    </w:lvl>
    <w:lvl w:ilvl="8" w:tplc="3B881A26">
      <w:numFmt w:val="bullet"/>
      <w:lvlText w:val="•"/>
      <w:lvlJc w:val="left"/>
      <w:pPr>
        <w:ind w:left="7561" w:hanging="360"/>
      </w:pPr>
      <w:rPr>
        <w:rFonts w:hint="default"/>
        <w:lang w:val="fr-FR" w:eastAsia="en-US" w:bidi="ar-SA"/>
      </w:rPr>
    </w:lvl>
  </w:abstractNum>
  <w:abstractNum w:abstractNumId="2" w15:restartNumberingAfterBreak="0">
    <w:nsid w:val="2F2E3AB7"/>
    <w:multiLevelType w:val="hybridMultilevel"/>
    <w:tmpl w:val="7528DD96"/>
    <w:lvl w:ilvl="0" w:tplc="83306A22">
      <w:start w:val="1"/>
      <w:numFmt w:val="upperLetter"/>
      <w:lvlText w:val="%1."/>
      <w:lvlJc w:val="left"/>
      <w:pPr>
        <w:ind w:left="820" w:hanging="360"/>
        <w:jc w:val="left"/>
      </w:pPr>
      <w:rPr>
        <w:rFonts w:ascii="Calibri" w:eastAsia="Calibri" w:hAnsi="Calibri" w:cs="Calibri" w:hint="default"/>
        <w:b w:val="0"/>
        <w:bCs w:val="0"/>
        <w:i w:val="0"/>
        <w:iCs w:val="0"/>
        <w:spacing w:val="-1"/>
        <w:w w:val="100"/>
        <w:sz w:val="22"/>
        <w:szCs w:val="22"/>
        <w:lang w:val="fr-FR" w:eastAsia="en-US" w:bidi="ar-SA"/>
      </w:rPr>
    </w:lvl>
    <w:lvl w:ilvl="1" w:tplc="072C6A4C">
      <w:numFmt w:val="bullet"/>
      <w:lvlText w:val="•"/>
      <w:lvlJc w:val="left"/>
      <w:pPr>
        <w:ind w:left="1662" w:hanging="360"/>
      </w:pPr>
      <w:rPr>
        <w:rFonts w:hint="default"/>
        <w:lang w:val="fr-FR" w:eastAsia="en-US" w:bidi="ar-SA"/>
      </w:rPr>
    </w:lvl>
    <w:lvl w:ilvl="2" w:tplc="7A06C478">
      <w:numFmt w:val="bullet"/>
      <w:lvlText w:val="•"/>
      <w:lvlJc w:val="left"/>
      <w:pPr>
        <w:ind w:left="2505" w:hanging="360"/>
      </w:pPr>
      <w:rPr>
        <w:rFonts w:hint="default"/>
        <w:lang w:val="fr-FR" w:eastAsia="en-US" w:bidi="ar-SA"/>
      </w:rPr>
    </w:lvl>
    <w:lvl w:ilvl="3" w:tplc="B8D09E5E">
      <w:numFmt w:val="bullet"/>
      <w:lvlText w:val="•"/>
      <w:lvlJc w:val="left"/>
      <w:pPr>
        <w:ind w:left="3347" w:hanging="360"/>
      </w:pPr>
      <w:rPr>
        <w:rFonts w:hint="default"/>
        <w:lang w:val="fr-FR" w:eastAsia="en-US" w:bidi="ar-SA"/>
      </w:rPr>
    </w:lvl>
    <w:lvl w:ilvl="4" w:tplc="F4169D2A">
      <w:numFmt w:val="bullet"/>
      <w:lvlText w:val="•"/>
      <w:lvlJc w:val="left"/>
      <w:pPr>
        <w:ind w:left="4190" w:hanging="360"/>
      </w:pPr>
      <w:rPr>
        <w:rFonts w:hint="default"/>
        <w:lang w:val="fr-FR" w:eastAsia="en-US" w:bidi="ar-SA"/>
      </w:rPr>
    </w:lvl>
    <w:lvl w:ilvl="5" w:tplc="DE7E106A">
      <w:numFmt w:val="bullet"/>
      <w:lvlText w:val="•"/>
      <w:lvlJc w:val="left"/>
      <w:pPr>
        <w:ind w:left="5033" w:hanging="360"/>
      </w:pPr>
      <w:rPr>
        <w:rFonts w:hint="default"/>
        <w:lang w:val="fr-FR" w:eastAsia="en-US" w:bidi="ar-SA"/>
      </w:rPr>
    </w:lvl>
    <w:lvl w:ilvl="6" w:tplc="FCBEA618">
      <w:numFmt w:val="bullet"/>
      <w:lvlText w:val="•"/>
      <w:lvlJc w:val="left"/>
      <w:pPr>
        <w:ind w:left="5875" w:hanging="360"/>
      </w:pPr>
      <w:rPr>
        <w:rFonts w:hint="default"/>
        <w:lang w:val="fr-FR" w:eastAsia="en-US" w:bidi="ar-SA"/>
      </w:rPr>
    </w:lvl>
    <w:lvl w:ilvl="7" w:tplc="5B7640CA">
      <w:numFmt w:val="bullet"/>
      <w:lvlText w:val="•"/>
      <w:lvlJc w:val="left"/>
      <w:pPr>
        <w:ind w:left="6718" w:hanging="360"/>
      </w:pPr>
      <w:rPr>
        <w:rFonts w:hint="default"/>
        <w:lang w:val="fr-FR" w:eastAsia="en-US" w:bidi="ar-SA"/>
      </w:rPr>
    </w:lvl>
    <w:lvl w:ilvl="8" w:tplc="FD04093C">
      <w:numFmt w:val="bullet"/>
      <w:lvlText w:val="•"/>
      <w:lvlJc w:val="left"/>
      <w:pPr>
        <w:ind w:left="7561" w:hanging="360"/>
      </w:pPr>
      <w:rPr>
        <w:rFonts w:hint="default"/>
        <w:lang w:val="fr-FR" w:eastAsia="en-US" w:bidi="ar-SA"/>
      </w:rPr>
    </w:lvl>
  </w:abstractNum>
  <w:abstractNum w:abstractNumId="3" w15:restartNumberingAfterBreak="0">
    <w:nsid w:val="32CD31E4"/>
    <w:multiLevelType w:val="hybridMultilevel"/>
    <w:tmpl w:val="50122FB4"/>
    <w:lvl w:ilvl="0" w:tplc="7CAEA12C">
      <w:numFmt w:val="bullet"/>
      <w:lvlText w:val=""/>
      <w:lvlJc w:val="left"/>
      <w:pPr>
        <w:ind w:left="813" w:hanging="356"/>
      </w:pPr>
      <w:rPr>
        <w:rFonts w:ascii="Symbol" w:eastAsia="Symbol" w:hAnsi="Symbol" w:cs="Symbol" w:hint="default"/>
        <w:b w:val="0"/>
        <w:bCs w:val="0"/>
        <w:i w:val="0"/>
        <w:iCs w:val="0"/>
        <w:w w:val="100"/>
        <w:sz w:val="22"/>
        <w:szCs w:val="22"/>
        <w:lang w:val="fr-FR" w:eastAsia="en-US" w:bidi="ar-SA"/>
      </w:rPr>
    </w:lvl>
    <w:lvl w:ilvl="1" w:tplc="89DAF5CC">
      <w:numFmt w:val="bullet"/>
      <w:lvlText w:val="•"/>
      <w:lvlJc w:val="left"/>
      <w:pPr>
        <w:ind w:left="1662" w:hanging="356"/>
      </w:pPr>
      <w:rPr>
        <w:rFonts w:hint="default"/>
        <w:lang w:val="fr-FR" w:eastAsia="en-US" w:bidi="ar-SA"/>
      </w:rPr>
    </w:lvl>
    <w:lvl w:ilvl="2" w:tplc="19FEAD3E">
      <w:numFmt w:val="bullet"/>
      <w:lvlText w:val="•"/>
      <w:lvlJc w:val="left"/>
      <w:pPr>
        <w:ind w:left="2505" w:hanging="356"/>
      </w:pPr>
      <w:rPr>
        <w:rFonts w:hint="default"/>
        <w:lang w:val="fr-FR" w:eastAsia="en-US" w:bidi="ar-SA"/>
      </w:rPr>
    </w:lvl>
    <w:lvl w:ilvl="3" w:tplc="D4C2CA3A">
      <w:numFmt w:val="bullet"/>
      <w:lvlText w:val="•"/>
      <w:lvlJc w:val="left"/>
      <w:pPr>
        <w:ind w:left="3347" w:hanging="356"/>
      </w:pPr>
      <w:rPr>
        <w:rFonts w:hint="default"/>
        <w:lang w:val="fr-FR" w:eastAsia="en-US" w:bidi="ar-SA"/>
      </w:rPr>
    </w:lvl>
    <w:lvl w:ilvl="4" w:tplc="BC2C6DF2">
      <w:numFmt w:val="bullet"/>
      <w:lvlText w:val="•"/>
      <w:lvlJc w:val="left"/>
      <w:pPr>
        <w:ind w:left="4190" w:hanging="356"/>
      </w:pPr>
      <w:rPr>
        <w:rFonts w:hint="default"/>
        <w:lang w:val="fr-FR" w:eastAsia="en-US" w:bidi="ar-SA"/>
      </w:rPr>
    </w:lvl>
    <w:lvl w:ilvl="5" w:tplc="5BEAAD80">
      <w:numFmt w:val="bullet"/>
      <w:lvlText w:val="•"/>
      <w:lvlJc w:val="left"/>
      <w:pPr>
        <w:ind w:left="5033" w:hanging="356"/>
      </w:pPr>
      <w:rPr>
        <w:rFonts w:hint="default"/>
        <w:lang w:val="fr-FR" w:eastAsia="en-US" w:bidi="ar-SA"/>
      </w:rPr>
    </w:lvl>
    <w:lvl w:ilvl="6" w:tplc="8B0EFF0A">
      <w:numFmt w:val="bullet"/>
      <w:lvlText w:val="•"/>
      <w:lvlJc w:val="left"/>
      <w:pPr>
        <w:ind w:left="5875" w:hanging="356"/>
      </w:pPr>
      <w:rPr>
        <w:rFonts w:hint="default"/>
        <w:lang w:val="fr-FR" w:eastAsia="en-US" w:bidi="ar-SA"/>
      </w:rPr>
    </w:lvl>
    <w:lvl w:ilvl="7" w:tplc="C1EE51C4">
      <w:numFmt w:val="bullet"/>
      <w:lvlText w:val="•"/>
      <w:lvlJc w:val="left"/>
      <w:pPr>
        <w:ind w:left="6718" w:hanging="356"/>
      </w:pPr>
      <w:rPr>
        <w:rFonts w:hint="default"/>
        <w:lang w:val="fr-FR" w:eastAsia="en-US" w:bidi="ar-SA"/>
      </w:rPr>
    </w:lvl>
    <w:lvl w:ilvl="8" w:tplc="675C95A2">
      <w:numFmt w:val="bullet"/>
      <w:lvlText w:val="•"/>
      <w:lvlJc w:val="left"/>
      <w:pPr>
        <w:ind w:left="7561" w:hanging="356"/>
      </w:pPr>
      <w:rPr>
        <w:rFonts w:hint="default"/>
        <w:lang w:val="fr-FR" w:eastAsia="en-US" w:bidi="ar-SA"/>
      </w:rPr>
    </w:lvl>
  </w:abstractNum>
  <w:abstractNum w:abstractNumId="4" w15:restartNumberingAfterBreak="0">
    <w:nsid w:val="3A6C0437"/>
    <w:multiLevelType w:val="hybridMultilevel"/>
    <w:tmpl w:val="E7985162"/>
    <w:lvl w:ilvl="0" w:tplc="B070240C">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fr-FR" w:eastAsia="en-US" w:bidi="ar-SA"/>
      </w:rPr>
    </w:lvl>
    <w:lvl w:ilvl="1" w:tplc="36E8DD42">
      <w:numFmt w:val="bullet"/>
      <w:lvlText w:val="•"/>
      <w:lvlJc w:val="left"/>
      <w:pPr>
        <w:ind w:left="1662" w:hanging="360"/>
      </w:pPr>
      <w:rPr>
        <w:rFonts w:hint="default"/>
        <w:lang w:val="fr-FR" w:eastAsia="en-US" w:bidi="ar-SA"/>
      </w:rPr>
    </w:lvl>
    <w:lvl w:ilvl="2" w:tplc="C35885C2">
      <w:numFmt w:val="bullet"/>
      <w:lvlText w:val="•"/>
      <w:lvlJc w:val="left"/>
      <w:pPr>
        <w:ind w:left="2505" w:hanging="360"/>
      </w:pPr>
      <w:rPr>
        <w:rFonts w:hint="default"/>
        <w:lang w:val="fr-FR" w:eastAsia="en-US" w:bidi="ar-SA"/>
      </w:rPr>
    </w:lvl>
    <w:lvl w:ilvl="3" w:tplc="FA84319E">
      <w:numFmt w:val="bullet"/>
      <w:lvlText w:val="•"/>
      <w:lvlJc w:val="left"/>
      <w:pPr>
        <w:ind w:left="3347" w:hanging="360"/>
      </w:pPr>
      <w:rPr>
        <w:rFonts w:hint="default"/>
        <w:lang w:val="fr-FR" w:eastAsia="en-US" w:bidi="ar-SA"/>
      </w:rPr>
    </w:lvl>
    <w:lvl w:ilvl="4" w:tplc="CEAACF1E">
      <w:numFmt w:val="bullet"/>
      <w:lvlText w:val="•"/>
      <w:lvlJc w:val="left"/>
      <w:pPr>
        <w:ind w:left="4190" w:hanging="360"/>
      </w:pPr>
      <w:rPr>
        <w:rFonts w:hint="default"/>
        <w:lang w:val="fr-FR" w:eastAsia="en-US" w:bidi="ar-SA"/>
      </w:rPr>
    </w:lvl>
    <w:lvl w:ilvl="5" w:tplc="66589978">
      <w:numFmt w:val="bullet"/>
      <w:lvlText w:val="•"/>
      <w:lvlJc w:val="left"/>
      <w:pPr>
        <w:ind w:left="5033" w:hanging="360"/>
      </w:pPr>
      <w:rPr>
        <w:rFonts w:hint="default"/>
        <w:lang w:val="fr-FR" w:eastAsia="en-US" w:bidi="ar-SA"/>
      </w:rPr>
    </w:lvl>
    <w:lvl w:ilvl="6" w:tplc="37DEB722">
      <w:numFmt w:val="bullet"/>
      <w:lvlText w:val="•"/>
      <w:lvlJc w:val="left"/>
      <w:pPr>
        <w:ind w:left="5875" w:hanging="360"/>
      </w:pPr>
      <w:rPr>
        <w:rFonts w:hint="default"/>
        <w:lang w:val="fr-FR" w:eastAsia="en-US" w:bidi="ar-SA"/>
      </w:rPr>
    </w:lvl>
    <w:lvl w:ilvl="7" w:tplc="4606CA02">
      <w:numFmt w:val="bullet"/>
      <w:lvlText w:val="•"/>
      <w:lvlJc w:val="left"/>
      <w:pPr>
        <w:ind w:left="6718" w:hanging="360"/>
      </w:pPr>
      <w:rPr>
        <w:rFonts w:hint="default"/>
        <w:lang w:val="fr-FR" w:eastAsia="en-US" w:bidi="ar-SA"/>
      </w:rPr>
    </w:lvl>
    <w:lvl w:ilvl="8" w:tplc="3FA85960">
      <w:numFmt w:val="bullet"/>
      <w:lvlText w:val="•"/>
      <w:lvlJc w:val="left"/>
      <w:pPr>
        <w:ind w:left="7561" w:hanging="360"/>
      </w:pPr>
      <w:rPr>
        <w:rFonts w:hint="default"/>
        <w:lang w:val="fr-FR" w:eastAsia="en-US" w:bidi="ar-SA"/>
      </w:rPr>
    </w:lvl>
  </w:abstractNum>
  <w:abstractNum w:abstractNumId="5" w15:restartNumberingAfterBreak="0">
    <w:nsid w:val="3EDB0EF8"/>
    <w:multiLevelType w:val="hybridMultilevel"/>
    <w:tmpl w:val="06261CD6"/>
    <w:lvl w:ilvl="0" w:tplc="BD526296">
      <w:numFmt w:val="bullet"/>
      <w:lvlText w:val=""/>
      <w:lvlJc w:val="left"/>
      <w:pPr>
        <w:ind w:left="820" w:hanging="360"/>
      </w:pPr>
      <w:rPr>
        <w:rFonts w:ascii="Symbol" w:eastAsia="Symbol" w:hAnsi="Symbol" w:cs="Symbol" w:hint="default"/>
        <w:b w:val="0"/>
        <w:bCs w:val="0"/>
        <w:i w:val="0"/>
        <w:iCs w:val="0"/>
        <w:w w:val="100"/>
        <w:sz w:val="22"/>
        <w:szCs w:val="22"/>
        <w:lang w:val="fr-FR" w:eastAsia="en-US" w:bidi="ar-SA"/>
      </w:rPr>
    </w:lvl>
    <w:lvl w:ilvl="1" w:tplc="877E6756">
      <w:numFmt w:val="bullet"/>
      <w:lvlText w:val="•"/>
      <w:lvlJc w:val="left"/>
      <w:pPr>
        <w:ind w:left="1662" w:hanging="360"/>
      </w:pPr>
      <w:rPr>
        <w:rFonts w:hint="default"/>
        <w:lang w:val="fr-FR" w:eastAsia="en-US" w:bidi="ar-SA"/>
      </w:rPr>
    </w:lvl>
    <w:lvl w:ilvl="2" w:tplc="DF92902C">
      <w:numFmt w:val="bullet"/>
      <w:lvlText w:val="•"/>
      <w:lvlJc w:val="left"/>
      <w:pPr>
        <w:ind w:left="2505" w:hanging="360"/>
      </w:pPr>
      <w:rPr>
        <w:rFonts w:hint="default"/>
        <w:lang w:val="fr-FR" w:eastAsia="en-US" w:bidi="ar-SA"/>
      </w:rPr>
    </w:lvl>
    <w:lvl w:ilvl="3" w:tplc="91F28A58">
      <w:numFmt w:val="bullet"/>
      <w:lvlText w:val="•"/>
      <w:lvlJc w:val="left"/>
      <w:pPr>
        <w:ind w:left="3347" w:hanging="360"/>
      </w:pPr>
      <w:rPr>
        <w:rFonts w:hint="default"/>
        <w:lang w:val="fr-FR" w:eastAsia="en-US" w:bidi="ar-SA"/>
      </w:rPr>
    </w:lvl>
    <w:lvl w:ilvl="4" w:tplc="F100156A">
      <w:numFmt w:val="bullet"/>
      <w:lvlText w:val="•"/>
      <w:lvlJc w:val="left"/>
      <w:pPr>
        <w:ind w:left="4190" w:hanging="360"/>
      </w:pPr>
      <w:rPr>
        <w:rFonts w:hint="default"/>
        <w:lang w:val="fr-FR" w:eastAsia="en-US" w:bidi="ar-SA"/>
      </w:rPr>
    </w:lvl>
    <w:lvl w:ilvl="5" w:tplc="C680A7D8">
      <w:numFmt w:val="bullet"/>
      <w:lvlText w:val="•"/>
      <w:lvlJc w:val="left"/>
      <w:pPr>
        <w:ind w:left="5033" w:hanging="360"/>
      </w:pPr>
      <w:rPr>
        <w:rFonts w:hint="default"/>
        <w:lang w:val="fr-FR" w:eastAsia="en-US" w:bidi="ar-SA"/>
      </w:rPr>
    </w:lvl>
    <w:lvl w:ilvl="6" w:tplc="7D2C5EC2">
      <w:numFmt w:val="bullet"/>
      <w:lvlText w:val="•"/>
      <w:lvlJc w:val="left"/>
      <w:pPr>
        <w:ind w:left="5875" w:hanging="360"/>
      </w:pPr>
      <w:rPr>
        <w:rFonts w:hint="default"/>
        <w:lang w:val="fr-FR" w:eastAsia="en-US" w:bidi="ar-SA"/>
      </w:rPr>
    </w:lvl>
    <w:lvl w:ilvl="7" w:tplc="BB14A3EA">
      <w:numFmt w:val="bullet"/>
      <w:lvlText w:val="•"/>
      <w:lvlJc w:val="left"/>
      <w:pPr>
        <w:ind w:left="6718" w:hanging="360"/>
      </w:pPr>
      <w:rPr>
        <w:rFonts w:hint="default"/>
        <w:lang w:val="fr-FR" w:eastAsia="en-US" w:bidi="ar-SA"/>
      </w:rPr>
    </w:lvl>
    <w:lvl w:ilvl="8" w:tplc="E1A4CBAA">
      <w:numFmt w:val="bullet"/>
      <w:lvlText w:val="•"/>
      <w:lvlJc w:val="left"/>
      <w:pPr>
        <w:ind w:left="7561" w:hanging="360"/>
      </w:pPr>
      <w:rPr>
        <w:rFonts w:hint="default"/>
        <w:lang w:val="fr-FR" w:eastAsia="en-US" w:bidi="ar-SA"/>
      </w:rPr>
    </w:lvl>
  </w:abstractNum>
  <w:abstractNum w:abstractNumId="6" w15:restartNumberingAfterBreak="0">
    <w:nsid w:val="4542345A"/>
    <w:multiLevelType w:val="hybridMultilevel"/>
    <w:tmpl w:val="2780C952"/>
    <w:lvl w:ilvl="0" w:tplc="CDA00EBC">
      <w:numFmt w:val="bullet"/>
      <w:lvlText w:val=""/>
      <w:lvlJc w:val="left"/>
      <w:pPr>
        <w:ind w:left="1180" w:hanging="360"/>
      </w:pPr>
      <w:rPr>
        <w:rFonts w:ascii="Symbol" w:eastAsia="Symbol" w:hAnsi="Symbol" w:cs="Symbol" w:hint="default"/>
        <w:b w:val="0"/>
        <w:bCs w:val="0"/>
        <w:i w:val="0"/>
        <w:iCs w:val="0"/>
        <w:w w:val="100"/>
        <w:sz w:val="22"/>
        <w:szCs w:val="22"/>
        <w:lang w:val="fr-FR" w:eastAsia="en-US" w:bidi="ar-SA"/>
      </w:rPr>
    </w:lvl>
    <w:lvl w:ilvl="1" w:tplc="C05AB6D8">
      <w:numFmt w:val="bullet"/>
      <w:lvlText w:val="o"/>
      <w:lvlJc w:val="left"/>
      <w:pPr>
        <w:ind w:left="1901" w:hanging="361"/>
      </w:pPr>
      <w:rPr>
        <w:rFonts w:ascii="Courier New" w:eastAsia="Courier New" w:hAnsi="Courier New" w:cs="Courier New" w:hint="default"/>
        <w:b w:val="0"/>
        <w:bCs w:val="0"/>
        <w:i w:val="0"/>
        <w:iCs w:val="0"/>
        <w:w w:val="100"/>
        <w:sz w:val="22"/>
        <w:szCs w:val="22"/>
        <w:lang w:val="fr-FR" w:eastAsia="en-US" w:bidi="ar-SA"/>
      </w:rPr>
    </w:lvl>
    <w:lvl w:ilvl="2" w:tplc="025E4B2E">
      <w:numFmt w:val="bullet"/>
      <w:lvlText w:val="•"/>
      <w:lvlJc w:val="left"/>
      <w:pPr>
        <w:ind w:left="2716" w:hanging="361"/>
      </w:pPr>
      <w:rPr>
        <w:rFonts w:hint="default"/>
        <w:lang w:val="fr-FR" w:eastAsia="en-US" w:bidi="ar-SA"/>
      </w:rPr>
    </w:lvl>
    <w:lvl w:ilvl="3" w:tplc="9CA26E3A">
      <w:numFmt w:val="bullet"/>
      <w:lvlText w:val="•"/>
      <w:lvlJc w:val="left"/>
      <w:pPr>
        <w:ind w:left="3532" w:hanging="361"/>
      </w:pPr>
      <w:rPr>
        <w:rFonts w:hint="default"/>
        <w:lang w:val="fr-FR" w:eastAsia="en-US" w:bidi="ar-SA"/>
      </w:rPr>
    </w:lvl>
    <w:lvl w:ilvl="4" w:tplc="06542896">
      <w:numFmt w:val="bullet"/>
      <w:lvlText w:val="•"/>
      <w:lvlJc w:val="left"/>
      <w:pPr>
        <w:ind w:left="4348" w:hanging="361"/>
      </w:pPr>
      <w:rPr>
        <w:rFonts w:hint="default"/>
        <w:lang w:val="fr-FR" w:eastAsia="en-US" w:bidi="ar-SA"/>
      </w:rPr>
    </w:lvl>
    <w:lvl w:ilvl="5" w:tplc="44E6A14C">
      <w:numFmt w:val="bullet"/>
      <w:lvlText w:val="•"/>
      <w:lvlJc w:val="left"/>
      <w:pPr>
        <w:ind w:left="5165" w:hanging="361"/>
      </w:pPr>
      <w:rPr>
        <w:rFonts w:hint="default"/>
        <w:lang w:val="fr-FR" w:eastAsia="en-US" w:bidi="ar-SA"/>
      </w:rPr>
    </w:lvl>
    <w:lvl w:ilvl="6" w:tplc="4CACEA5E">
      <w:numFmt w:val="bullet"/>
      <w:lvlText w:val="•"/>
      <w:lvlJc w:val="left"/>
      <w:pPr>
        <w:ind w:left="5981" w:hanging="361"/>
      </w:pPr>
      <w:rPr>
        <w:rFonts w:hint="default"/>
        <w:lang w:val="fr-FR" w:eastAsia="en-US" w:bidi="ar-SA"/>
      </w:rPr>
    </w:lvl>
    <w:lvl w:ilvl="7" w:tplc="A09889FC">
      <w:numFmt w:val="bullet"/>
      <w:lvlText w:val="•"/>
      <w:lvlJc w:val="left"/>
      <w:pPr>
        <w:ind w:left="6797" w:hanging="361"/>
      </w:pPr>
      <w:rPr>
        <w:rFonts w:hint="default"/>
        <w:lang w:val="fr-FR" w:eastAsia="en-US" w:bidi="ar-SA"/>
      </w:rPr>
    </w:lvl>
    <w:lvl w:ilvl="8" w:tplc="F2A8C5E0">
      <w:numFmt w:val="bullet"/>
      <w:lvlText w:val="•"/>
      <w:lvlJc w:val="left"/>
      <w:pPr>
        <w:ind w:left="7613" w:hanging="361"/>
      </w:pPr>
      <w:rPr>
        <w:rFonts w:hint="default"/>
        <w:lang w:val="fr-FR" w:eastAsia="en-US" w:bidi="ar-SA"/>
      </w:rPr>
    </w:lvl>
  </w:abstractNum>
  <w:abstractNum w:abstractNumId="7" w15:restartNumberingAfterBreak="0">
    <w:nsid w:val="682760C6"/>
    <w:multiLevelType w:val="multilevel"/>
    <w:tmpl w:val="9C5E6BB6"/>
    <w:lvl w:ilvl="0">
      <w:start w:val="1"/>
      <w:numFmt w:val="decimal"/>
      <w:lvlText w:val="%1"/>
      <w:lvlJc w:val="left"/>
      <w:pPr>
        <w:ind w:left="539" w:hanging="440"/>
        <w:jc w:val="left"/>
      </w:pPr>
      <w:rPr>
        <w:rFonts w:ascii="Calibri" w:eastAsia="Calibri" w:hAnsi="Calibri" w:cs="Calibri" w:hint="default"/>
        <w:b/>
        <w:bCs/>
        <w:i w:val="0"/>
        <w:iCs w:val="0"/>
        <w:w w:val="100"/>
        <w:sz w:val="22"/>
        <w:szCs w:val="22"/>
        <w:lang w:val="fr-FR" w:eastAsia="en-US" w:bidi="ar-SA"/>
      </w:rPr>
    </w:lvl>
    <w:lvl w:ilvl="1">
      <w:start w:val="1"/>
      <w:numFmt w:val="decimal"/>
      <w:lvlText w:val="%1.%2"/>
      <w:lvlJc w:val="left"/>
      <w:pPr>
        <w:ind w:left="981" w:hanging="660"/>
        <w:jc w:val="left"/>
      </w:pPr>
      <w:rPr>
        <w:rFonts w:ascii="Calibri" w:eastAsia="Calibri" w:hAnsi="Calibri" w:cs="Calibri" w:hint="default"/>
        <w:b w:val="0"/>
        <w:bCs w:val="0"/>
        <w:i w:val="0"/>
        <w:iCs w:val="0"/>
        <w:spacing w:val="-1"/>
        <w:w w:val="100"/>
        <w:sz w:val="22"/>
        <w:szCs w:val="22"/>
        <w:lang w:val="fr-FR" w:eastAsia="en-US" w:bidi="ar-SA"/>
      </w:rPr>
    </w:lvl>
    <w:lvl w:ilvl="2">
      <w:start w:val="1"/>
      <w:numFmt w:val="decimal"/>
      <w:lvlText w:val="%1.%2.%3"/>
      <w:lvlJc w:val="left"/>
      <w:pPr>
        <w:ind w:left="1420" w:hanging="881"/>
        <w:jc w:val="left"/>
      </w:pPr>
      <w:rPr>
        <w:rFonts w:ascii="Calibri" w:eastAsia="Calibri" w:hAnsi="Calibri" w:cs="Calibri" w:hint="default"/>
        <w:b w:val="0"/>
        <w:bCs w:val="0"/>
        <w:i w:val="0"/>
        <w:iCs w:val="0"/>
        <w:spacing w:val="-1"/>
        <w:w w:val="100"/>
        <w:sz w:val="22"/>
        <w:szCs w:val="22"/>
        <w:lang w:val="fr-FR" w:eastAsia="en-US" w:bidi="ar-SA"/>
      </w:rPr>
    </w:lvl>
    <w:lvl w:ilvl="3">
      <w:numFmt w:val="bullet"/>
      <w:lvlText w:val="•"/>
      <w:lvlJc w:val="left"/>
      <w:pPr>
        <w:ind w:left="2398" w:hanging="881"/>
      </w:pPr>
      <w:rPr>
        <w:rFonts w:hint="default"/>
        <w:lang w:val="fr-FR" w:eastAsia="en-US" w:bidi="ar-SA"/>
      </w:rPr>
    </w:lvl>
    <w:lvl w:ilvl="4">
      <w:numFmt w:val="bullet"/>
      <w:lvlText w:val="•"/>
      <w:lvlJc w:val="left"/>
      <w:pPr>
        <w:ind w:left="3376" w:hanging="881"/>
      </w:pPr>
      <w:rPr>
        <w:rFonts w:hint="default"/>
        <w:lang w:val="fr-FR" w:eastAsia="en-US" w:bidi="ar-SA"/>
      </w:rPr>
    </w:lvl>
    <w:lvl w:ilvl="5">
      <w:numFmt w:val="bullet"/>
      <w:lvlText w:val="•"/>
      <w:lvlJc w:val="left"/>
      <w:pPr>
        <w:ind w:left="4354" w:hanging="881"/>
      </w:pPr>
      <w:rPr>
        <w:rFonts w:hint="default"/>
        <w:lang w:val="fr-FR" w:eastAsia="en-US" w:bidi="ar-SA"/>
      </w:rPr>
    </w:lvl>
    <w:lvl w:ilvl="6">
      <w:numFmt w:val="bullet"/>
      <w:lvlText w:val="•"/>
      <w:lvlJc w:val="left"/>
      <w:pPr>
        <w:ind w:left="5333" w:hanging="881"/>
      </w:pPr>
      <w:rPr>
        <w:rFonts w:hint="default"/>
        <w:lang w:val="fr-FR" w:eastAsia="en-US" w:bidi="ar-SA"/>
      </w:rPr>
    </w:lvl>
    <w:lvl w:ilvl="7">
      <w:numFmt w:val="bullet"/>
      <w:lvlText w:val="•"/>
      <w:lvlJc w:val="left"/>
      <w:pPr>
        <w:ind w:left="6311" w:hanging="881"/>
      </w:pPr>
      <w:rPr>
        <w:rFonts w:hint="default"/>
        <w:lang w:val="fr-FR" w:eastAsia="en-US" w:bidi="ar-SA"/>
      </w:rPr>
    </w:lvl>
    <w:lvl w:ilvl="8">
      <w:numFmt w:val="bullet"/>
      <w:lvlText w:val="•"/>
      <w:lvlJc w:val="left"/>
      <w:pPr>
        <w:ind w:left="7289" w:hanging="881"/>
      </w:pPr>
      <w:rPr>
        <w:rFonts w:hint="default"/>
        <w:lang w:val="fr-FR" w:eastAsia="en-US" w:bidi="ar-SA"/>
      </w:rPr>
    </w:lvl>
  </w:abstractNum>
  <w:abstractNum w:abstractNumId="8" w15:restartNumberingAfterBreak="0">
    <w:nsid w:val="7BBD43DC"/>
    <w:multiLevelType w:val="hybridMultilevel"/>
    <w:tmpl w:val="1312DA96"/>
    <w:lvl w:ilvl="0" w:tplc="48321C28">
      <w:start w:val="1"/>
      <w:numFmt w:val="lowerLetter"/>
      <w:lvlText w:val="%1."/>
      <w:lvlJc w:val="left"/>
      <w:pPr>
        <w:ind w:left="820" w:hanging="360"/>
        <w:jc w:val="left"/>
      </w:pPr>
      <w:rPr>
        <w:rFonts w:ascii="Calibri" w:eastAsia="Calibri" w:hAnsi="Calibri" w:cs="Calibri" w:hint="default"/>
        <w:b w:val="0"/>
        <w:bCs w:val="0"/>
        <w:i w:val="0"/>
        <w:iCs w:val="0"/>
        <w:spacing w:val="-1"/>
        <w:w w:val="100"/>
        <w:sz w:val="22"/>
        <w:szCs w:val="22"/>
        <w:lang w:val="fr-FR" w:eastAsia="en-US" w:bidi="ar-SA"/>
      </w:rPr>
    </w:lvl>
    <w:lvl w:ilvl="1" w:tplc="7C009338">
      <w:numFmt w:val="bullet"/>
      <w:lvlText w:val="•"/>
      <w:lvlJc w:val="left"/>
      <w:pPr>
        <w:ind w:left="1662" w:hanging="360"/>
      </w:pPr>
      <w:rPr>
        <w:rFonts w:hint="default"/>
        <w:lang w:val="fr-FR" w:eastAsia="en-US" w:bidi="ar-SA"/>
      </w:rPr>
    </w:lvl>
    <w:lvl w:ilvl="2" w:tplc="74A0A1E4">
      <w:numFmt w:val="bullet"/>
      <w:lvlText w:val="•"/>
      <w:lvlJc w:val="left"/>
      <w:pPr>
        <w:ind w:left="2505" w:hanging="360"/>
      </w:pPr>
      <w:rPr>
        <w:rFonts w:hint="default"/>
        <w:lang w:val="fr-FR" w:eastAsia="en-US" w:bidi="ar-SA"/>
      </w:rPr>
    </w:lvl>
    <w:lvl w:ilvl="3" w:tplc="3586A0B8">
      <w:numFmt w:val="bullet"/>
      <w:lvlText w:val="•"/>
      <w:lvlJc w:val="left"/>
      <w:pPr>
        <w:ind w:left="3347" w:hanging="360"/>
      </w:pPr>
      <w:rPr>
        <w:rFonts w:hint="default"/>
        <w:lang w:val="fr-FR" w:eastAsia="en-US" w:bidi="ar-SA"/>
      </w:rPr>
    </w:lvl>
    <w:lvl w:ilvl="4" w:tplc="1B607FD4">
      <w:numFmt w:val="bullet"/>
      <w:lvlText w:val="•"/>
      <w:lvlJc w:val="left"/>
      <w:pPr>
        <w:ind w:left="4190" w:hanging="360"/>
      </w:pPr>
      <w:rPr>
        <w:rFonts w:hint="default"/>
        <w:lang w:val="fr-FR" w:eastAsia="en-US" w:bidi="ar-SA"/>
      </w:rPr>
    </w:lvl>
    <w:lvl w:ilvl="5" w:tplc="6346EB3A">
      <w:numFmt w:val="bullet"/>
      <w:lvlText w:val="•"/>
      <w:lvlJc w:val="left"/>
      <w:pPr>
        <w:ind w:left="5033" w:hanging="360"/>
      </w:pPr>
      <w:rPr>
        <w:rFonts w:hint="default"/>
        <w:lang w:val="fr-FR" w:eastAsia="en-US" w:bidi="ar-SA"/>
      </w:rPr>
    </w:lvl>
    <w:lvl w:ilvl="6" w:tplc="BAEC7406">
      <w:numFmt w:val="bullet"/>
      <w:lvlText w:val="•"/>
      <w:lvlJc w:val="left"/>
      <w:pPr>
        <w:ind w:left="5875" w:hanging="360"/>
      </w:pPr>
      <w:rPr>
        <w:rFonts w:hint="default"/>
        <w:lang w:val="fr-FR" w:eastAsia="en-US" w:bidi="ar-SA"/>
      </w:rPr>
    </w:lvl>
    <w:lvl w:ilvl="7" w:tplc="9CC2561C">
      <w:numFmt w:val="bullet"/>
      <w:lvlText w:val="•"/>
      <w:lvlJc w:val="left"/>
      <w:pPr>
        <w:ind w:left="6718" w:hanging="360"/>
      </w:pPr>
      <w:rPr>
        <w:rFonts w:hint="default"/>
        <w:lang w:val="fr-FR" w:eastAsia="en-US" w:bidi="ar-SA"/>
      </w:rPr>
    </w:lvl>
    <w:lvl w:ilvl="8" w:tplc="EE2A8AA8">
      <w:numFmt w:val="bullet"/>
      <w:lvlText w:val="•"/>
      <w:lvlJc w:val="left"/>
      <w:pPr>
        <w:ind w:left="7561" w:hanging="360"/>
      </w:pPr>
      <w:rPr>
        <w:rFonts w:hint="default"/>
        <w:lang w:val="fr-FR" w:eastAsia="en-US" w:bidi="ar-SA"/>
      </w:rPr>
    </w:lvl>
  </w:abstractNum>
  <w:num w:numId="1" w16cid:durableId="901141901">
    <w:abstractNumId w:val="2"/>
  </w:num>
  <w:num w:numId="2" w16cid:durableId="1096825568">
    <w:abstractNumId w:val="1"/>
  </w:num>
  <w:num w:numId="3" w16cid:durableId="1056204403">
    <w:abstractNumId w:val="5"/>
  </w:num>
  <w:num w:numId="4" w16cid:durableId="768309675">
    <w:abstractNumId w:val="6"/>
  </w:num>
  <w:num w:numId="5" w16cid:durableId="282734930">
    <w:abstractNumId w:val="4"/>
  </w:num>
  <w:num w:numId="6" w16cid:durableId="1582252530">
    <w:abstractNumId w:val="8"/>
  </w:num>
  <w:num w:numId="7" w16cid:durableId="1868835957">
    <w:abstractNumId w:val="3"/>
  </w:num>
  <w:num w:numId="8" w16cid:durableId="521937111">
    <w:abstractNumId w:val="0"/>
  </w:num>
  <w:num w:numId="9" w16cid:durableId="19649179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dovic Coutant">
    <w15:presenceInfo w15:providerId="AD" w15:userId="S::ludovic.coutant@avere-france.org::ab533888-b691-4aec-875e-bee4d8b0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FE"/>
    <w:rsid w:val="00302937"/>
    <w:rsid w:val="00337099"/>
    <w:rsid w:val="00390C80"/>
    <w:rsid w:val="004B1901"/>
    <w:rsid w:val="004C06F6"/>
    <w:rsid w:val="005327FE"/>
    <w:rsid w:val="005D1B79"/>
    <w:rsid w:val="006107F8"/>
    <w:rsid w:val="00762FF0"/>
    <w:rsid w:val="008055EC"/>
    <w:rsid w:val="00806AB9"/>
    <w:rsid w:val="008769B1"/>
    <w:rsid w:val="00AB38DB"/>
    <w:rsid w:val="00BB2164"/>
    <w:rsid w:val="00D23BC3"/>
    <w:rsid w:val="00F9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8719"/>
  <w15:docId w15:val="{C74654ED-F108-4191-9CB6-2EECD44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47"/>
      <w:ind w:left="532" w:hanging="433"/>
      <w:outlineLvl w:val="0"/>
    </w:pPr>
    <w:rPr>
      <w:rFonts w:ascii="Calibri Light" w:eastAsia="Calibri Light" w:hAnsi="Calibri Light" w:cs="Calibri Light"/>
      <w:sz w:val="32"/>
      <w:szCs w:val="32"/>
    </w:rPr>
  </w:style>
  <w:style w:type="paragraph" w:styleId="Titre2">
    <w:name w:val="heading 2"/>
    <w:basedOn w:val="Normal"/>
    <w:uiPriority w:val="9"/>
    <w:unhideWhenUsed/>
    <w:qFormat/>
    <w:pPr>
      <w:spacing w:before="153"/>
      <w:ind w:left="678" w:hanging="579"/>
      <w:outlineLvl w:val="1"/>
    </w:pPr>
    <w:rPr>
      <w:rFonts w:ascii="Calibri Light" w:eastAsia="Calibri Light" w:hAnsi="Calibri Light" w:cs="Calibri Light"/>
      <w:sz w:val="26"/>
      <w:szCs w:val="26"/>
    </w:rPr>
  </w:style>
  <w:style w:type="paragraph" w:styleId="Titre3">
    <w:name w:val="heading 3"/>
    <w:basedOn w:val="Normal"/>
    <w:uiPriority w:val="9"/>
    <w:unhideWhenUsed/>
    <w:qFormat/>
    <w:pPr>
      <w:ind w:left="820" w:hanging="721"/>
      <w:outlineLvl w:val="2"/>
    </w:pPr>
    <w:rPr>
      <w:rFonts w:ascii="Calibri Light" w:eastAsia="Calibri Light" w:hAnsi="Calibri Light" w:cs="Calibri Light"/>
      <w:sz w:val="24"/>
      <w:szCs w:val="24"/>
    </w:rPr>
  </w:style>
  <w:style w:type="paragraph" w:styleId="Titre4">
    <w:name w:val="heading 4"/>
    <w:basedOn w:val="Normal"/>
    <w:uiPriority w:val="9"/>
    <w:unhideWhenUsed/>
    <w:qFormat/>
    <w:pPr>
      <w:spacing w:before="56"/>
      <w:ind w:left="100"/>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9"/>
      <w:ind w:left="539" w:hanging="440"/>
    </w:pPr>
    <w:rPr>
      <w:b/>
      <w:bCs/>
    </w:rPr>
  </w:style>
  <w:style w:type="paragraph" w:styleId="TM2">
    <w:name w:val="toc 2"/>
    <w:basedOn w:val="Normal"/>
    <w:uiPriority w:val="1"/>
    <w:qFormat/>
    <w:pPr>
      <w:spacing w:before="120"/>
      <w:ind w:left="981" w:hanging="661"/>
    </w:pPr>
  </w:style>
  <w:style w:type="paragraph" w:styleId="TM3">
    <w:name w:val="toc 3"/>
    <w:basedOn w:val="Normal"/>
    <w:uiPriority w:val="1"/>
    <w:qFormat/>
    <w:pPr>
      <w:spacing w:before="122"/>
      <w:ind w:left="1420" w:hanging="882"/>
    </w:pPr>
  </w:style>
  <w:style w:type="paragraph" w:styleId="Corpsdetexte">
    <w:name w:val="Body Text"/>
    <w:basedOn w:val="Normal"/>
    <w:uiPriority w:val="1"/>
    <w:qFormat/>
    <w:pPr>
      <w:ind w:left="100"/>
    </w:pPr>
  </w:style>
  <w:style w:type="paragraph" w:styleId="Titre">
    <w:name w:val="Title"/>
    <w:basedOn w:val="Normal"/>
    <w:uiPriority w:val="10"/>
    <w:qFormat/>
    <w:pPr>
      <w:spacing w:line="671" w:lineRule="exact"/>
      <w:ind w:left="963" w:right="976"/>
      <w:jc w:val="center"/>
    </w:pPr>
    <w:rPr>
      <w:rFonts w:ascii="Calibri Light" w:eastAsia="Calibri Light" w:hAnsi="Calibri Light" w:cs="Calibri Light"/>
      <w:sz w:val="56"/>
      <w:szCs w:val="56"/>
    </w:rPr>
  </w:style>
  <w:style w:type="paragraph" w:styleId="Paragraphedeliste">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B38DB"/>
    <w:pPr>
      <w:tabs>
        <w:tab w:val="center" w:pos="4536"/>
        <w:tab w:val="right" w:pos="9072"/>
      </w:tabs>
    </w:pPr>
  </w:style>
  <w:style w:type="character" w:customStyle="1" w:styleId="En-tteCar">
    <w:name w:val="En-tête Car"/>
    <w:basedOn w:val="Policepardfaut"/>
    <w:link w:val="En-tte"/>
    <w:uiPriority w:val="99"/>
    <w:rsid w:val="00AB38DB"/>
    <w:rPr>
      <w:rFonts w:ascii="Calibri" w:eastAsia="Calibri" w:hAnsi="Calibri" w:cs="Calibri"/>
      <w:lang w:val="fr-FR"/>
    </w:rPr>
  </w:style>
  <w:style w:type="paragraph" w:styleId="Pieddepage">
    <w:name w:val="footer"/>
    <w:basedOn w:val="Normal"/>
    <w:link w:val="PieddepageCar"/>
    <w:uiPriority w:val="99"/>
    <w:unhideWhenUsed/>
    <w:rsid w:val="00AB38DB"/>
    <w:pPr>
      <w:tabs>
        <w:tab w:val="center" w:pos="4536"/>
        <w:tab w:val="right" w:pos="9072"/>
      </w:tabs>
    </w:pPr>
  </w:style>
  <w:style w:type="character" w:customStyle="1" w:styleId="PieddepageCar">
    <w:name w:val="Pied de page Car"/>
    <w:basedOn w:val="Policepardfaut"/>
    <w:link w:val="Pieddepage"/>
    <w:uiPriority w:val="99"/>
    <w:rsid w:val="00AB38DB"/>
    <w:rPr>
      <w:rFonts w:ascii="Calibri" w:eastAsia="Calibri" w:hAnsi="Calibri" w:cs="Calibri"/>
      <w:lang w:val="fr-FR"/>
    </w:rPr>
  </w:style>
  <w:style w:type="paragraph" w:styleId="Rvision">
    <w:name w:val="Revision"/>
    <w:hidden/>
    <w:uiPriority w:val="99"/>
    <w:semiHidden/>
    <w:rsid w:val="00806AB9"/>
    <w:pPr>
      <w:widowControl/>
      <w:autoSpaceDE/>
      <w:autoSpaceDN/>
    </w:pPr>
    <w:rPr>
      <w:rFonts w:ascii="Calibri" w:eastAsia="Calibri" w:hAnsi="Calibri" w:cs="Calibri"/>
      <w:lang w:val="fr-FR"/>
    </w:rPr>
  </w:style>
  <w:style w:type="character" w:styleId="Marquedecommentaire">
    <w:name w:val="annotation reference"/>
    <w:basedOn w:val="Policepardfaut"/>
    <w:uiPriority w:val="99"/>
    <w:semiHidden/>
    <w:unhideWhenUsed/>
    <w:rsid w:val="00F97768"/>
    <w:rPr>
      <w:sz w:val="16"/>
      <w:szCs w:val="16"/>
    </w:rPr>
  </w:style>
  <w:style w:type="paragraph" w:styleId="Commentaire">
    <w:name w:val="annotation text"/>
    <w:basedOn w:val="Normal"/>
    <w:link w:val="CommentaireCar"/>
    <w:uiPriority w:val="99"/>
    <w:unhideWhenUsed/>
    <w:rsid w:val="00F97768"/>
    <w:rPr>
      <w:sz w:val="20"/>
      <w:szCs w:val="20"/>
    </w:rPr>
  </w:style>
  <w:style w:type="character" w:customStyle="1" w:styleId="CommentaireCar">
    <w:name w:val="Commentaire Car"/>
    <w:basedOn w:val="Policepardfaut"/>
    <w:link w:val="Commentaire"/>
    <w:uiPriority w:val="99"/>
    <w:rsid w:val="00F97768"/>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F97768"/>
    <w:rPr>
      <w:b/>
      <w:bCs/>
    </w:rPr>
  </w:style>
  <w:style w:type="character" w:customStyle="1" w:styleId="ObjetducommentaireCar">
    <w:name w:val="Objet du commentaire Car"/>
    <w:basedOn w:val="CommentaireCar"/>
    <w:link w:val="Objetducommentaire"/>
    <w:uiPriority w:val="99"/>
    <w:semiHidden/>
    <w:rsid w:val="00F97768"/>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test.advenir.mobi/"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test.advenir.mobi/api/operation/put"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advenir.mobi/lexique-de-la-mobilite-electrique/" TargetMode="External"/><Relationship Id="rId20" Type="http://schemas.openxmlformats.org/officeDocument/2006/relationships/hyperlink" Target="mailto:100@servtest.advenir.mob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comments" Target="comments.xml"/><Relationship Id="rId28" Type="http://schemas.openxmlformats.org/officeDocument/2006/relationships/hyperlink" Target="mailto:operator@gireve.com" TargetMode="External"/><Relationship Id="rId10" Type="http://schemas.openxmlformats.org/officeDocument/2006/relationships/image" Target="media/image1.jpeg"/><Relationship Id="rId19" Type="http://schemas.openxmlformats.org/officeDocument/2006/relationships/hyperlink" Target="mailto:support@advenir.mobi"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leonard.depaysac@gireve.com" TargetMode="Externa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1F9F1FA2EB744D84C7ED229944AF08" ma:contentTypeVersion="16" ma:contentTypeDescription="Crée un document." ma:contentTypeScope="" ma:versionID="13b08094be0bb278d026a99f41343080">
  <xsd:schema xmlns:xsd="http://www.w3.org/2001/XMLSchema" xmlns:xs="http://www.w3.org/2001/XMLSchema" xmlns:p="http://schemas.microsoft.com/office/2006/metadata/properties" xmlns:ns2="3499eb8c-55f0-4acb-8462-dc1898394d47" xmlns:ns3="294fe65f-c472-419c-bb5c-34435245a11a" targetNamespace="http://schemas.microsoft.com/office/2006/metadata/properties" ma:root="true" ma:fieldsID="09a533a6bcb3d1ee0de48fd89f8f5834" ns2:_="" ns3:_="">
    <xsd:import namespace="3499eb8c-55f0-4acb-8462-dc1898394d47"/>
    <xsd:import namespace="294fe65f-c472-419c-bb5c-34435245a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9eb8c-55f0-4acb-8462-dc1898394d4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fea3e98-cf49-41e2-8f46-469ecd7c463f}" ma:internalName="TaxCatchAll" ma:showField="CatchAllData" ma:web="3499eb8c-55f0-4acb-8462-dc1898394d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4fe65f-c472-419c-bb5c-34435245a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76c4d89-9a06-494b-94fc-b1fca67178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99eb8c-55f0-4acb-8462-dc1898394d47" xsi:nil="true"/>
    <lcf76f155ced4ddcb4097134ff3c332f xmlns="294fe65f-c472-419c-bb5c-34435245a1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13ED1-FFCD-45C3-A9DB-3CC07BEA545A}">
  <ds:schemaRefs>
    <ds:schemaRef ds:uri="http://schemas.microsoft.com/sharepoint/v3/contenttype/forms"/>
  </ds:schemaRefs>
</ds:datastoreItem>
</file>

<file path=customXml/itemProps2.xml><?xml version="1.0" encoding="utf-8"?>
<ds:datastoreItem xmlns:ds="http://schemas.openxmlformats.org/officeDocument/2006/customXml" ds:itemID="{9CDC36DD-CEAC-40B4-972B-47805B793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9eb8c-55f0-4acb-8462-dc1898394d47"/>
    <ds:schemaRef ds:uri="294fe65f-c472-419c-bb5c-34435245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7809D-0071-45A1-B357-56D1FF33A2FE}">
  <ds:schemaRefs>
    <ds:schemaRef ds:uri="http://schemas.microsoft.com/office/2006/metadata/properties"/>
    <ds:schemaRef ds:uri="http://schemas.microsoft.com/office/infopath/2007/PartnerControls"/>
    <ds:schemaRef ds:uri="3499eb8c-55f0-4acb-8462-dc1898394d47"/>
    <ds:schemaRef ds:uri="294fe65f-c472-419c-bb5c-34435245a1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2566</Words>
  <Characters>14118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Laurent PAWELEC</cp:lastModifiedBy>
  <cp:revision>3</cp:revision>
  <dcterms:created xsi:type="dcterms:W3CDTF">2023-08-04T09:25:00Z</dcterms:created>
  <dcterms:modified xsi:type="dcterms:W3CDTF">2023-08-04T09:25:00Z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pour Microsoft 365</vt:lpwstr>
  </property>
  <property fmtid="{D5CDD505-2E9C-101B-9397-08002B2CF9AE}" pid="4" name="LastSaved">
    <vt:filetime>2023-02-27T00:00:00Z</vt:filetime>
  </property>
  <property fmtid="{D5CDD505-2E9C-101B-9397-08002B2CF9AE}" pid="5" name="Producer">
    <vt:lpwstr>Microsoft® Word pour Microsoft 365</vt:lpwstr>
  </property>
  <property fmtid="{D5CDD505-2E9C-101B-9397-08002B2CF9AE}" pid="6" name="ContentTypeId">
    <vt:lpwstr>0x010100631F9F1FA2EB744D84C7ED229944AF08</vt:lpwstr>
  </property>
</Properties>
</file>